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6BF" w14:textId="72335E6A" w:rsidR="00853999" w:rsidRDefault="00853999" w:rsidP="00853999">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w:t>
      </w:r>
      <w:r w:rsidR="006C237C">
        <w:rPr>
          <w:rFonts w:cs="Arial"/>
          <w:b/>
          <w:noProof/>
          <w:sz w:val="24"/>
        </w:rPr>
        <w:t>10</w:t>
      </w:r>
      <w:r w:rsidR="009336E3">
        <w:rPr>
          <w:rFonts w:cs="Arial"/>
          <w:b/>
          <w:noProof/>
          <w:sz w:val="24"/>
        </w:rPr>
        <w:t>896</w:t>
      </w:r>
    </w:p>
    <w:p w14:paraId="165CEF1D" w14:textId="6E5373FB" w:rsidR="00404B1D" w:rsidRPr="007F7C58" w:rsidRDefault="00853999" w:rsidP="00853999">
      <w:pPr>
        <w:pStyle w:val="CRCoverPage"/>
        <w:pBdr>
          <w:bottom w:val="single" w:sz="6" w:space="0" w:color="auto"/>
        </w:pBdr>
        <w:tabs>
          <w:tab w:val="right" w:pos="9638"/>
        </w:tabs>
        <w:spacing w:after="0"/>
      </w:pPr>
      <w:r>
        <w:rPr>
          <w:rFonts w:cs="Arial"/>
          <w:b/>
          <w:noProof/>
          <w:sz w:val="24"/>
        </w:rPr>
        <w:t>17 - 21 November, 2025, Dallas, USA</w:t>
      </w:r>
      <w:r w:rsidR="009336E3">
        <w:rPr>
          <w:rFonts w:cs="Arial"/>
          <w:b/>
          <w:noProof/>
          <w:sz w:val="24"/>
        </w:rPr>
        <w:tab/>
        <w:t>(revision of S2-25</w:t>
      </w:r>
      <w:bookmarkStart w:id="0" w:name="_GoBack"/>
      <w:bookmarkEnd w:id="0"/>
      <w:r w:rsidR="009336E3">
        <w:rPr>
          <w:rFonts w:cs="Arial"/>
          <w:b/>
          <w:noProof/>
          <w:sz w:val="24"/>
        </w:rPr>
        <w:t>10869)</w:t>
      </w:r>
    </w:p>
    <w:p w14:paraId="064DEF93" w14:textId="77777777" w:rsidR="00404B1D" w:rsidRPr="00A575A0" w:rsidRDefault="00404B1D" w:rsidP="00404B1D">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76EC8B2D" w14:textId="391FC3C1"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6C237C" w:rsidRPr="006C237C">
        <w:rPr>
          <w:rFonts w:ascii="Arial" w:hAnsi="Arial" w:cs="Arial"/>
          <w:b/>
        </w:rPr>
        <w:t>KI#1 interim conclusion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Pr>
          <w:rFonts w:ascii="Arial" w:hAnsi="Arial" w:cs="Arial" w:hint="eastAsia"/>
          <w:b/>
        </w:rPr>
        <w:t>_</w:t>
      </w:r>
      <w:r>
        <w:rPr>
          <w:rFonts w:ascii="Arial" w:hAnsi="Arial" w:cs="Arial"/>
          <w:b/>
        </w:rPr>
        <w:t xml:space="preserve">Ph2 </w:t>
      </w:r>
      <w:bookmarkEnd w:id="1"/>
      <w:r>
        <w:rPr>
          <w:rFonts w:ascii="Arial" w:hAnsi="Arial" w:cs="Arial"/>
          <w:b/>
        </w:rPr>
        <w:t>/ Rel-20</w:t>
      </w:r>
    </w:p>
    <w:p w14:paraId="171B14C3" w14:textId="223F194D"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881266">
        <w:rPr>
          <w:rFonts w:ascii="Arial" w:hAnsi="Arial" w:cs="Arial"/>
          <w:i/>
        </w:rPr>
        <w:t xml:space="preserve">update </w:t>
      </w:r>
      <w:r w:rsidR="00881266" w:rsidRPr="00D45D69">
        <w:rPr>
          <w:rFonts w:ascii="Arial" w:hAnsi="Arial" w:cs="Arial" w:hint="eastAsia"/>
          <w:i/>
        </w:rPr>
        <w:t>i</w:t>
      </w:r>
      <w:r w:rsidR="00881266" w:rsidRPr="00D45D69">
        <w:rPr>
          <w:rFonts w:ascii="Arial" w:hAnsi="Arial" w:cs="Arial"/>
          <w:i/>
        </w:rPr>
        <w:t xml:space="preserve">nterim agreement </w:t>
      </w:r>
      <w:bookmarkStart w:id="2" w:name="_Hlk205905866"/>
      <w:r w:rsidR="00881266" w:rsidRPr="00D45D69">
        <w:rPr>
          <w:rFonts w:ascii="Arial" w:hAnsi="Arial" w:cs="Arial" w:hint="eastAsia"/>
          <w:i/>
        </w:rPr>
        <w:t>for</w:t>
      </w:r>
      <w:r w:rsidR="00881266" w:rsidRPr="00D45D69">
        <w:rPr>
          <w:rFonts w:ascii="Arial" w:hAnsi="Arial" w:cs="Arial"/>
          <w:i/>
        </w:rPr>
        <w:t xml:space="preserve"> KI#1</w:t>
      </w:r>
      <w:r w:rsidR="00881266">
        <w:rPr>
          <w:rFonts w:ascii="Arial" w:hAnsi="Arial" w:cs="Arial"/>
          <w:i/>
        </w:rPr>
        <w:t xml:space="preserve">: </w:t>
      </w:r>
      <w:bookmarkStart w:id="3" w:name="_Hlk205904049"/>
      <w:r w:rsidR="00881266" w:rsidRPr="00D45D69">
        <w:rPr>
          <w:rFonts w:ascii="Arial" w:hAnsi="Arial" w:cs="Arial"/>
          <w:i/>
        </w:rPr>
        <w:t>Transfer of data over UP for UE data collection</w:t>
      </w:r>
      <w:bookmarkEnd w:id="2"/>
      <w:bookmarkEnd w:id="3"/>
      <w:r w:rsidR="00881266">
        <w:rPr>
          <w:rFonts w:ascii="Arial" w:hAnsi="Arial" w:cs="Arial"/>
          <w:i/>
        </w:rPr>
        <w:t>.</w:t>
      </w:r>
    </w:p>
    <w:p w14:paraId="04F82C20" w14:textId="77777777" w:rsidR="00404B1D" w:rsidRDefault="00404B1D" w:rsidP="00404B1D">
      <w:pPr>
        <w:pStyle w:val="1"/>
      </w:pPr>
      <w:r>
        <w:t>1</w:t>
      </w:r>
      <w:r>
        <w:tab/>
        <w:t>Discussion</w:t>
      </w:r>
      <w:bookmarkStart w:id="4" w:name="_Hlk513714389"/>
    </w:p>
    <w:p w14:paraId="47FD4861" w14:textId="32E6C456" w:rsidR="001E71B9" w:rsidRPr="00E122E4" w:rsidRDefault="00881266" w:rsidP="00404B1D">
      <w:r>
        <w:rPr>
          <w:rFonts w:eastAsiaTheme="minorEastAsia" w:hint="eastAsia"/>
        </w:rPr>
        <w:t>S</w:t>
      </w:r>
      <w:r>
        <w:rPr>
          <w:rFonts w:eastAsiaTheme="minorEastAsia"/>
        </w:rPr>
        <w:t xml:space="preserve">ome interim principles are proposed </w:t>
      </w:r>
      <w:r w:rsidRPr="00892951">
        <w:rPr>
          <w:rFonts w:eastAsiaTheme="minorEastAsia"/>
        </w:rPr>
        <w:t>for KI#1: Transfer of data over UP for UE data collection</w:t>
      </w:r>
      <w:r>
        <w:rPr>
          <w:rFonts w:eastAsiaTheme="minorEastAsia"/>
        </w:rPr>
        <w:t>.</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632D2D1A" w14:textId="77777777" w:rsidR="00881266" w:rsidRPr="00C258F6" w:rsidRDefault="00881266" w:rsidP="00881266">
      <w:pPr>
        <w:pStyle w:val="3"/>
      </w:pPr>
      <w:bookmarkStart w:id="5" w:name="_Toc197067452"/>
      <w:bookmarkStart w:id="6" w:name="_Toc199429143"/>
      <w:bookmarkStart w:id="7" w:name="_Toc199429545"/>
      <w:bookmarkStart w:id="8" w:name="_Toc199429819"/>
      <w:bookmarkStart w:id="9" w:name="_Toc207704296"/>
      <w:bookmarkStart w:id="10" w:name="_Toc209414042"/>
      <w:bookmarkStart w:id="11" w:name="_Toc199428968"/>
      <w:bookmarkStart w:id="12" w:name="_Toc199429370"/>
      <w:bookmarkStart w:id="13" w:name="_Toc199429644"/>
      <w:bookmarkStart w:id="14" w:name="_Toc207704075"/>
      <w:bookmarkStart w:id="15" w:name="_Toc209413816"/>
      <w:bookmarkStart w:id="16" w:name="_Toc195777611"/>
      <w:r w:rsidRPr="00C258F6">
        <w:t>7.1.1</w:t>
      </w:r>
      <w:r w:rsidRPr="00C258F6">
        <w:tab/>
        <w:t>Agreed Principles for KI#</w:t>
      </w:r>
      <w:bookmarkEnd w:id="5"/>
      <w:bookmarkEnd w:id="6"/>
      <w:bookmarkEnd w:id="7"/>
      <w:bookmarkEnd w:id="8"/>
      <w:r w:rsidRPr="00C258F6">
        <w:t>1</w:t>
      </w:r>
      <w:bookmarkEnd w:id="9"/>
      <w:bookmarkEnd w:id="10"/>
    </w:p>
    <w:p w14:paraId="5728350E" w14:textId="77777777" w:rsidR="00881266" w:rsidRPr="00C258F6" w:rsidRDefault="00881266" w:rsidP="00881266">
      <w:pPr>
        <w:pStyle w:val="EditorsNote"/>
      </w:pPr>
      <w:r w:rsidRPr="00C258F6">
        <w:t>Editor's note:</w:t>
      </w:r>
      <w:r w:rsidRPr="00C258F6">
        <w:tab/>
        <w:t>This clause will include the principles that are agreed as work progresses for the specific KI#1. This may be populated directly or e.g. also when a topic in clause 7.2.1 gets resolved and a principle is agreed.</w:t>
      </w:r>
    </w:p>
    <w:p w14:paraId="3C884888" w14:textId="77777777" w:rsidR="00881266" w:rsidRPr="00C258F6" w:rsidRDefault="00881266" w:rsidP="00881266">
      <w:r w:rsidRPr="00C258F6">
        <w:t>The interim agreements on principles for KI#1 are as follows:</w:t>
      </w:r>
    </w:p>
    <w:p w14:paraId="1C222CC6" w14:textId="117FF1E6" w:rsidR="00BC445B" w:rsidRPr="00914E9C" w:rsidRDefault="00BC445B" w:rsidP="00FC263D">
      <w:pPr>
        <w:pStyle w:val="B1"/>
        <w:rPr>
          <w:ins w:id="17" w:author="vivo-r00" w:date="2025-11-07T09:56:00Z"/>
          <w:highlight w:val="green"/>
          <w:rPrChange w:id="18" w:author="vivo-r04" w:date="2025-11-20T13:30:00Z">
            <w:rPr>
              <w:ins w:id="19" w:author="vivo-r00" w:date="2025-11-07T09:56:00Z"/>
            </w:rPr>
          </w:rPrChange>
        </w:rPr>
      </w:pPr>
      <w:ins w:id="20" w:author="vivo-r00" w:date="2025-11-07T09:57:00Z">
        <w:r w:rsidRPr="00914E9C">
          <w:rPr>
            <w:highlight w:val="green"/>
            <w:rPrChange w:id="21" w:author="vivo-r04" w:date="2025-11-20T13:30:00Z">
              <w:rPr/>
            </w:rPrChange>
          </w:rPr>
          <w:t>1. UP path termination entity</w:t>
        </w:r>
      </w:ins>
    </w:p>
    <w:p w14:paraId="64DFBC8D" w14:textId="095049BE" w:rsidR="005714CC" w:rsidRPr="00914E9C" w:rsidRDefault="00FC263D" w:rsidP="00FC263D">
      <w:pPr>
        <w:pStyle w:val="B1"/>
        <w:rPr>
          <w:ins w:id="22" w:author="SA2#172rev" w:date="2025-11-19T14:04:00Z"/>
          <w:highlight w:val="green"/>
          <w:rPrChange w:id="23" w:author="vivo-r04" w:date="2025-11-20T13:30:00Z">
            <w:rPr>
              <w:ins w:id="24" w:author="SA2#172rev" w:date="2025-11-19T14:04:00Z"/>
            </w:rPr>
          </w:rPrChange>
        </w:rPr>
      </w:pPr>
      <w:ins w:id="25" w:author="vivo1" w:date="2025-09-26T16:25:00Z">
        <w:r w:rsidRPr="00914E9C">
          <w:rPr>
            <w:highlight w:val="green"/>
            <w:rPrChange w:id="26" w:author="vivo-r04" w:date="2025-11-20T13:30:00Z">
              <w:rPr/>
            </w:rPrChange>
          </w:rPr>
          <w:t>-</w:t>
        </w:r>
        <w:r w:rsidRPr="00914E9C">
          <w:rPr>
            <w:highlight w:val="green"/>
            <w:rPrChange w:id="27" w:author="vivo-r04" w:date="2025-11-20T13:30:00Z">
              <w:rPr/>
            </w:rPrChange>
          </w:rPr>
          <w:tab/>
        </w:r>
      </w:ins>
      <w:ins w:id="28" w:author="vivo-r00" w:date="2025-11-07T09:53:00Z">
        <w:r w:rsidR="005714CC" w:rsidRPr="00914E9C">
          <w:rPr>
            <w:highlight w:val="green"/>
            <w:rPrChange w:id="29" w:author="vivo-r04" w:date="2025-11-20T13:30:00Z">
              <w:rPr/>
            </w:rPrChange>
          </w:rPr>
          <w:t>A</w:t>
        </w:r>
      </w:ins>
      <w:ins w:id="30" w:author="vivo-r00" w:date="2025-11-07T09:54:00Z">
        <w:r w:rsidR="005714CC" w:rsidRPr="00914E9C">
          <w:rPr>
            <w:highlight w:val="green"/>
            <w:rPrChange w:id="31" w:author="vivo-r04" w:date="2025-11-20T13:30:00Z">
              <w:rPr/>
            </w:rPrChange>
          </w:rPr>
          <w:t>n 5GC NF</w:t>
        </w:r>
      </w:ins>
      <w:ins w:id="32" w:author="vivo-r01" w:date="2025-11-18T05:18:00Z">
        <w:r w:rsidR="00A36F32" w:rsidRPr="00914E9C">
          <w:rPr>
            <w:highlight w:val="green"/>
            <w:rPrChange w:id="33" w:author="vivo-r04" w:date="2025-11-20T13:30:00Z">
              <w:rPr/>
            </w:rPrChange>
          </w:rPr>
          <w:t xml:space="preserve"> </w:t>
        </w:r>
      </w:ins>
      <w:ins w:id="34" w:author="vivo-r00" w:date="2025-11-07T09:53:00Z">
        <w:r w:rsidR="005714CC" w:rsidRPr="00914E9C">
          <w:rPr>
            <w:highlight w:val="green"/>
            <w:rPrChange w:id="35" w:author="vivo-r04" w:date="2025-11-20T13:30:00Z">
              <w:rPr/>
            </w:rPrChange>
          </w:rPr>
          <w:t xml:space="preserve">is defined as the </w:t>
        </w:r>
        <w:proofErr w:type="gramStart"/>
        <w:r w:rsidR="005714CC" w:rsidRPr="00914E9C">
          <w:rPr>
            <w:highlight w:val="green"/>
            <w:rPrChange w:id="36" w:author="vivo-r04" w:date="2025-11-20T13:30:00Z">
              <w:rPr/>
            </w:rPrChange>
          </w:rPr>
          <w:t>UP path</w:t>
        </w:r>
        <w:proofErr w:type="gramEnd"/>
        <w:r w:rsidR="005714CC" w:rsidRPr="00914E9C">
          <w:rPr>
            <w:highlight w:val="green"/>
            <w:rPrChange w:id="37" w:author="vivo-r04" w:date="2025-11-20T13:30:00Z">
              <w:rPr/>
            </w:rPrChange>
          </w:rPr>
          <w:t xml:space="preserve"> termination entity to support the transfer of </w:t>
        </w:r>
      </w:ins>
      <w:ins w:id="38" w:author="vivo-r02" w:date="2025-11-19T06:35:00Z">
        <w:r w:rsidR="007812A7" w:rsidRPr="00914E9C">
          <w:rPr>
            <w:highlight w:val="green"/>
            <w:rPrChange w:id="39" w:author="vivo-r04" w:date="2025-11-20T13:30:00Z">
              <w:rPr/>
            </w:rPrChange>
          </w:rPr>
          <w:t xml:space="preserve">standardized </w:t>
        </w:r>
      </w:ins>
      <w:ins w:id="40" w:author="vivo-r00" w:date="2025-11-07T09:53:00Z">
        <w:r w:rsidR="005714CC" w:rsidRPr="00914E9C">
          <w:rPr>
            <w:highlight w:val="green"/>
            <w:rPrChange w:id="41" w:author="vivo-r04" w:date="2025-11-20T13:30:00Z">
              <w:rPr/>
            </w:rPrChange>
          </w:rPr>
          <w:t xml:space="preserve">data over UP for UE data. The </w:t>
        </w:r>
      </w:ins>
      <w:proofErr w:type="gramStart"/>
      <w:ins w:id="42" w:author="vivo-r00" w:date="2025-11-07T09:55:00Z">
        <w:r w:rsidR="005714CC" w:rsidRPr="00914E9C">
          <w:rPr>
            <w:highlight w:val="green"/>
            <w:rPrChange w:id="43" w:author="vivo-r04" w:date="2025-11-20T13:30:00Z">
              <w:rPr/>
            </w:rPrChange>
          </w:rPr>
          <w:t>UP path</w:t>
        </w:r>
        <w:proofErr w:type="gramEnd"/>
        <w:r w:rsidR="005714CC" w:rsidRPr="00914E9C">
          <w:rPr>
            <w:highlight w:val="green"/>
            <w:rPrChange w:id="44" w:author="vivo-r04" w:date="2025-11-20T13:30:00Z">
              <w:rPr/>
            </w:rPrChange>
          </w:rPr>
          <w:t xml:space="preserve"> termination entity </w:t>
        </w:r>
      </w:ins>
      <w:ins w:id="45" w:author="vivo-r00" w:date="2025-11-07T09:53:00Z">
        <w:r w:rsidR="005714CC" w:rsidRPr="00914E9C">
          <w:rPr>
            <w:highlight w:val="green"/>
            <w:rPrChange w:id="46" w:author="vivo-r04" w:date="2025-11-20T13:30:00Z">
              <w:rPr/>
            </w:rPrChange>
          </w:rPr>
          <w:t xml:space="preserve">will further transfer the received data to the </w:t>
        </w:r>
      </w:ins>
      <w:ins w:id="47" w:author="vivo-r02" w:date="2025-11-19T06:35:00Z">
        <w:r w:rsidR="0003077A" w:rsidRPr="00914E9C">
          <w:rPr>
            <w:highlight w:val="green"/>
            <w:rPrChange w:id="48" w:author="vivo-r04" w:date="2025-11-20T13:30:00Z">
              <w:rPr/>
            </w:rPrChange>
          </w:rPr>
          <w:t>UMTES</w:t>
        </w:r>
      </w:ins>
    </w:p>
    <w:p w14:paraId="4DA8B3F2" w14:textId="5FE91058" w:rsidR="00B85436" w:rsidRPr="00B85436" w:rsidRDefault="00B85436" w:rsidP="00B85436">
      <w:pPr>
        <w:pStyle w:val="EditorsNote0"/>
        <w:rPr>
          <w:ins w:id="49" w:author="vivo-r01" w:date="2025-11-18T05:17:00Z"/>
        </w:rPr>
      </w:pPr>
      <w:ins w:id="50" w:author="SA2#172rev" w:date="2025-11-19T14:04:00Z">
        <w:r w:rsidRPr="00914E9C">
          <w:rPr>
            <w:highlight w:val="green"/>
            <w:rPrChange w:id="51" w:author="vivo-r04" w:date="2025-11-20T13:30:00Z">
              <w:rPr>
                <w:highlight w:val="magenta"/>
              </w:rPr>
            </w:rPrChange>
          </w:rPr>
          <w:t>Editor’s NOTE:</w:t>
        </w:r>
      </w:ins>
      <w:ins w:id="52" w:author="SA2#172rev" w:date="2025-11-19T14:05:00Z">
        <w:r w:rsidRPr="00914E9C">
          <w:rPr>
            <w:highlight w:val="green"/>
            <w:rPrChange w:id="53" w:author="vivo-r04" w:date="2025-11-20T13:30:00Z">
              <w:rPr>
                <w:highlight w:val="magenta"/>
              </w:rPr>
            </w:rPrChange>
          </w:rPr>
          <w:t xml:space="preserve"> </w:t>
        </w:r>
      </w:ins>
      <w:ins w:id="54" w:author="SA2#172rev" w:date="2025-11-19T14:07:00Z">
        <w:r w:rsidRPr="00914E9C">
          <w:rPr>
            <w:highlight w:val="green"/>
            <w:rPrChange w:id="55" w:author="vivo-r04" w:date="2025-11-20T13:30:00Z">
              <w:rPr>
                <w:highlight w:val="magenta"/>
              </w:rPr>
            </w:rPrChange>
          </w:rPr>
          <w:tab/>
        </w:r>
      </w:ins>
      <w:ins w:id="56" w:author="SA2#172rev" w:date="2025-11-19T14:05:00Z">
        <w:r w:rsidRPr="00914E9C">
          <w:rPr>
            <w:highlight w:val="green"/>
            <w:rPrChange w:id="57" w:author="vivo-r04" w:date="2025-11-20T13:30:00Z">
              <w:rPr>
                <w:highlight w:val="magenta"/>
              </w:rPr>
            </w:rPrChange>
          </w:rPr>
          <w:t xml:space="preserve">Which 5GC NF will be defined as the </w:t>
        </w:r>
        <w:proofErr w:type="gramStart"/>
        <w:r w:rsidRPr="00914E9C">
          <w:rPr>
            <w:highlight w:val="green"/>
            <w:rPrChange w:id="58" w:author="vivo-r04" w:date="2025-11-20T13:30:00Z">
              <w:rPr>
                <w:highlight w:val="magenta"/>
              </w:rPr>
            </w:rPrChange>
          </w:rPr>
          <w:t>UP path</w:t>
        </w:r>
        <w:proofErr w:type="gramEnd"/>
        <w:r w:rsidRPr="00914E9C">
          <w:rPr>
            <w:highlight w:val="green"/>
            <w:rPrChange w:id="59" w:author="vivo-r04" w:date="2025-11-20T13:30:00Z">
              <w:rPr>
                <w:highlight w:val="magenta"/>
              </w:rPr>
            </w:rPrChange>
          </w:rPr>
          <w:t xml:space="preserve"> termination entity is FFS</w:t>
        </w:r>
      </w:ins>
      <w:ins w:id="60" w:author="SA2#172rev" w:date="2025-11-19T14:06:00Z">
        <w:r w:rsidRPr="00914E9C">
          <w:rPr>
            <w:highlight w:val="green"/>
            <w:rPrChange w:id="61" w:author="vivo-r04" w:date="2025-11-20T13:30:00Z">
              <w:rPr>
                <w:highlight w:val="magenta"/>
              </w:rPr>
            </w:rPrChange>
          </w:rPr>
          <w:t>.</w:t>
        </w:r>
      </w:ins>
      <w:ins w:id="62" w:author="SA2#172rev" w:date="2025-11-19T14:05:00Z">
        <w:r w:rsidRPr="00914E9C">
          <w:rPr>
            <w:highlight w:val="green"/>
            <w:rPrChange w:id="63" w:author="vivo-r04" w:date="2025-11-20T13:30:00Z">
              <w:rPr>
                <w:highlight w:val="magenta"/>
              </w:rPr>
            </w:rPrChange>
          </w:rPr>
          <w:t xml:space="preserve"> </w:t>
        </w:r>
        <w:del w:id="64" w:author="vivo-r04" w:date="2025-11-20T07:13:00Z">
          <w:r w:rsidRPr="00914E9C" w:rsidDel="00AB7D34">
            <w:rPr>
              <w:highlight w:val="green"/>
              <w:rPrChange w:id="65" w:author="vivo-r04" w:date="2025-11-20T13:30:00Z">
                <w:rPr>
                  <w:highlight w:val="magenta"/>
                </w:rPr>
              </w:rPrChange>
            </w:rPr>
            <w:delText xml:space="preserve">SA2 will make the decision before the </w:delText>
          </w:r>
        </w:del>
      </w:ins>
      <w:ins w:id="66" w:author="SA2#172rev" w:date="2025-11-19T14:06:00Z">
        <w:del w:id="67" w:author="vivo-r04" w:date="2025-11-20T07:13:00Z">
          <w:r w:rsidRPr="00914E9C" w:rsidDel="00AB7D34">
            <w:rPr>
              <w:highlight w:val="green"/>
              <w:rPrChange w:id="68" w:author="vivo-r04" w:date="2025-11-20T13:30:00Z">
                <w:rPr>
                  <w:highlight w:val="magenta"/>
                </w:rPr>
              </w:rPrChange>
            </w:rPr>
            <w:delText>normative work</w:delText>
          </w:r>
        </w:del>
      </w:ins>
      <w:ins w:id="69" w:author="vivo-r03" w:date="2025-11-19T15:39:00Z">
        <w:del w:id="70" w:author="vivo-r04" w:date="2025-11-20T07:13:00Z">
          <w:r w:rsidR="00993009" w:rsidRPr="00914E9C" w:rsidDel="00AB7D34">
            <w:rPr>
              <w:highlight w:val="green"/>
              <w:rPrChange w:id="71" w:author="vivo-r04" w:date="2025-11-20T13:30:00Z">
                <w:rPr>
                  <w:highlight w:val="magenta"/>
                </w:rPr>
              </w:rPrChange>
            </w:rPr>
            <w:delText>,</w:delText>
          </w:r>
        </w:del>
      </w:ins>
      <w:ins w:id="72" w:author="SA2#172rev" w:date="2025-11-19T14:06:00Z">
        <w:del w:id="73" w:author="vivo-r04" w:date="2025-11-20T07:13:00Z">
          <w:r w:rsidRPr="00914E9C" w:rsidDel="00AB7D34">
            <w:rPr>
              <w:highlight w:val="green"/>
              <w:rPrChange w:id="74" w:author="vivo-r04" w:date="2025-11-20T13:30:00Z">
                <w:rPr>
                  <w:highlight w:val="magenta"/>
                </w:rPr>
              </w:rPrChange>
            </w:rPr>
            <w:delText xml:space="preserve"> </w:delText>
          </w:r>
        </w:del>
      </w:ins>
      <w:ins w:id="75" w:author="vivo-r03" w:date="2025-11-19T15:38:00Z">
        <w:del w:id="76" w:author="vivo-r04" w:date="2025-11-20T07:13:00Z">
          <w:r w:rsidR="00993009" w:rsidRPr="00914E9C" w:rsidDel="00AB7D34">
            <w:rPr>
              <w:highlight w:val="green"/>
              <w:rPrChange w:id="77" w:author="vivo-r04" w:date="2025-11-20T13:30:00Z">
                <w:rPr>
                  <w:highlight w:val="magenta"/>
                </w:rPr>
              </w:rPrChange>
            </w:rPr>
            <w:delText>which will be triggered by clear requirement a</w:delText>
          </w:r>
        </w:del>
      </w:ins>
      <w:ins w:id="78" w:author="vivo-r03" w:date="2025-11-19T15:39:00Z">
        <w:del w:id="79" w:author="vivo-r04" w:date="2025-11-20T07:13:00Z">
          <w:r w:rsidR="00993009" w:rsidRPr="00914E9C" w:rsidDel="00AB7D34">
            <w:rPr>
              <w:highlight w:val="green"/>
              <w:rPrChange w:id="80" w:author="vivo-r04" w:date="2025-11-20T13:30:00Z">
                <w:rPr>
                  <w:highlight w:val="magenta"/>
                </w:rPr>
              </w:rPrChange>
            </w:rPr>
            <w:delText>nd information from RAN</w:delText>
          </w:r>
        </w:del>
      </w:ins>
      <w:ins w:id="81" w:author="SA2#172rev" w:date="2025-11-19T14:06:00Z">
        <w:del w:id="82" w:author="vivo-r04" w:date="2025-11-20T07:13:00Z">
          <w:r w:rsidRPr="00914E9C" w:rsidDel="00AB7D34">
            <w:rPr>
              <w:highlight w:val="green"/>
              <w:rPrChange w:id="83" w:author="vivo-r04" w:date="2025-11-20T13:30:00Z">
                <w:rPr>
                  <w:highlight w:val="magenta"/>
                </w:rPr>
              </w:rPrChange>
            </w:rPr>
            <w:delText xml:space="preserve">if </w:delText>
          </w:r>
        </w:del>
      </w:ins>
      <w:ins w:id="84" w:author="SA2#172rev" w:date="2025-11-19T14:10:00Z">
        <w:del w:id="85" w:author="vivo-r04" w:date="2025-11-20T07:13:00Z">
          <w:r w:rsidRPr="00914E9C" w:rsidDel="00AB7D34">
            <w:rPr>
              <w:highlight w:val="green"/>
              <w:lang w:eastAsia="zh-CN"/>
              <w:rPrChange w:id="86" w:author="vivo-r04" w:date="2025-11-20T13:30:00Z">
                <w:rPr>
                  <w:highlight w:val="magenta"/>
                  <w:lang w:eastAsia="zh-CN"/>
                </w:rPr>
              </w:rPrChange>
            </w:rPr>
            <w:delText>it is required</w:delText>
          </w:r>
        </w:del>
      </w:ins>
      <w:ins w:id="87" w:author="SA2#172rev" w:date="2025-11-19T14:06:00Z">
        <w:del w:id="88" w:author="vivo-r04" w:date="2025-11-20T07:13:00Z">
          <w:r w:rsidRPr="00914E9C" w:rsidDel="00AB7D34">
            <w:rPr>
              <w:highlight w:val="green"/>
              <w:rPrChange w:id="89" w:author="vivo-r04" w:date="2025-11-20T13:30:00Z">
                <w:rPr>
                  <w:highlight w:val="magenta"/>
                </w:rPr>
              </w:rPrChange>
            </w:rPr>
            <w:delText>.</w:delText>
          </w:r>
        </w:del>
      </w:ins>
    </w:p>
    <w:p w14:paraId="68D11DB0" w14:textId="3ED985D3" w:rsidR="00675B99" w:rsidRDefault="00675B99" w:rsidP="00FC263D">
      <w:pPr>
        <w:pStyle w:val="B1"/>
        <w:rPr>
          <w:ins w:id="90" w:author="vivo-r02" w:date="2025-11-19T11:26:00Z"/>
        </w:rPr>
      </w:pPr>
      <w:ins w:id="91" w:author="vivo-r02" w:date="2025-11-19T11:26:00Z">
        <w:r w:rsidRPr="00914E9C">
          <w:rPr>
            <w:highlight w:val="green"/>
            <w:rPrChange w:id="92" w:author="vivo-r04" w:date="2025-11-20T13:31:00Z">
              <w:rPr/>
            </w:rPrChange>
          </w:rPr>
          <w:t xml:space="preserve">NOTE </w:t>
        </w:r>
      </w:ins>
      <w:ins w:id="93" w:author="vivo-r02" w:date="2025-11-19T11:35:00Z">
        <w:r w:rsidR="00D74079" w:rsidRPr="00914E9C">
          <w:rPr>
            <w:highlight w:val="green"/>
            <w:rPrChange w:id="94" w:author="vivo-r04" w:date="2025-11-20T13:31:00Z">
              <w:rPr/>
            </w:rPrChange>
          </w:rPr>
          <w:t>1</w:t>
        </w:r>
      </w:ins>
      <w:ins w:id="95" w:author="vivo-r02" w:date="2025-11-19T11:26:00Z">
        <w:r w:rsidRPr="00914E9C">
          <w:rPr>
            <w:highlight w:val="green"/>
            <w:rPrChange w:id="96" w:author="vivo-r04" w:date="2025-11-20T13:31:00Z">
              <w:rPr/>
            </w:rPrChange>
          </w:rPr>
          <w:t>: The UMTES is the AF/OTT server for UE-side model training.</w:t>
        </w:r>
      </w:ins>
    </w:p>
    <w:p w14:paraId="3A5B7508" w14:textId="0A1D5B57" w:rsidR="00675B99" w:rsidRPr="0015586F" w:rsidRDefault="00675B99" w:rsidP="00FC263D">
      <w:pPr>
        <w:pStyle w:val="B1"/>
        <w:rPr>
          <w:ins w:id="97" w:author="vivo-r00" w:date="2025-11-07T09:53:00Z"/>
        </w:rPr>
      </w:pPr>
      <w:bookmarkStart w:id="98" w:name="_Hlk214517854"/>
      <w:ins w:id="99" w:author="vivo-r02" w:date="2025-11-19T11:26:00Z">
        <w:r>
          <w:t>2. Discovery of UP path termination entity</w:t>
        </w:r>
      </w:ins>
    </w:p>
    <w:p w14:paraId="6B407B32" w14:textId="6BF5FF5A" w:rsidR="00B527A5" w:rsidRPr="00BA68D5" w:rsidRDefault="00B527A5" w:rsidP="00B527A5">
      <w:pPr>
        <w:pStyle w:val="B1"/>
        <w:rPr>
          <w:ins w:id="100" w:author="vivo-r04" w:date="2025-11-20T09:43:00Z"/>
        </w:rPr>
      </w:pPr>
      <w:ins w:id="101" w:author="vivo-r00" w:date="2025-11-07T09:58:00Z">
        <w:r w:rsidRPr="00C258F6">
          <w:t>-</w:t>
        </w:r>
        <w:r w:rsidRPr="00C258F6">
          <w:tab/>
        </w:r>
      </w:ins>
      <w:ins w:id="102" w:author="vivo-r04" w:date="2025-11-20T07:14:00Z">
        <w:r w:rsidR="00AB7D34" w:rsidRPr="001C103B">
          <w:t>(</w:t>
        </w:r>
      </w:ins>
      <w:ins w:id="103" w:author="vivian" w:date="2025-11-21T01:56:00Z">
        <w:r w:rsidR="00010221">
          <w:t>the</w:t>
        </w:r>
      </w:ins>
      <w:ins w:id="104" w:author="vivian" w:date="2025-11-21T01:57:00Z">
        <w:r w:rsidR="00010221">
          <w:t xml:space="preserve"> UMTES </w:t>
        </w:r>
      </w:ins>
      <w:ins w:id="105" w:author="vivo-r04" w:date="2025-11-20T07:14:00Z">
        <w:del w:id="106" w:author="vivian" w:date="2025-11-21T01:56:00Z">
          <w:r w:rsidR="00AB7D34" w:rsidRPr="00BA6AA9" w:rsidDel="00010221">
            <w:delText xml:space="preserve">AF </w:delText>
          </w:r>
        </w:del>
      </w:ins>
      <w:ins w:id="107" w:author="vivo-r04" w:date="2025-11-20T09:19:00Z">
        <w:r w:rsidR="00BA40AC" w:rsidRPr="00C5747A">
          <w:rPr>
            <w:rPrChange w:id="108" w:author="vivo-r04" w:date="2025-11-20T12:07:00Z">
              <w:rPr>
                <w:highlight w:val="cyan"/>
              </w:rPr>
            </w:rPrChange>
          </w:rPr>
          <w:t>disco</w:t>
        </w:r>
      </w:ins>
      <w:ins w:id="109" w:author="vivo-r04" w:date="2025-11-20T09:22:00Z">
        <w:r w:rsidR="00BA40AC" w:rsidRPr="00C5747A">
          <w:rPr>
            <w:rPrChange w:id="110" w:author="vivo-r04" w:date="2025-11-20T12:07:00Z">
              <w:rPr>
                <w:highlight w:val="cyan"/>
              </w:rPr>
            </w:rPrChange>
          </w:rPr>
          <w:t>v</w:t>
        </w:r>
      </w:ins>
      <w:ins w:id="111" w:author="vivo-r04" w:date="2025-11-20T09:19:00Z">
        <w:r w:rsidR="00BA40AC" w:rsidRPr="00C5747A">
          <w:rPr>
            <w:rPrChange w:id="112" w:author="vivo-r04" w:date="2025-11-20T12:07:00Z">
              <w:rPr>
                <w:highlight w:val="cyan"/>
              </w:rPr>
            </w:rPrChange>
          </w:rPr>
          <w:t>er</w:t>
        </w:r>
      </w:ins>
      <w:ins w:id="113" w:author="vivo-r04" w:date="2025-11-20T10:25:00Z">
        <w:r w:rsidR="000D422E" w:rsidRPr="00BA6AA9">
          <w:t>s UP termination entity</w:t>
        </w:r>
      </w:ins>
      <w:ins w:id="114" w:author="vivo-r04" w:date="2025-11-20T07:14:00Z">
        <w:r w:rsidR="00AB7D34" w:rsidRPr="00BA6AA9">
          <w:t xml:space="preserve">) </w:t>
        </w:r>
      </w:ins>
      <w:bookmarkStart w:id="115" w:name="OLE_LINK3"/>
      <w:ins w:id="116" w:author="vivo-r00" w:date="2025-11-07T09:58:00Z">
        <w:r w:rsidRPr="00BA6AA9">
          <w:t xml:space="preserve">The </w:t>
        </w:r>
      </w:ins>
      <w:ins w:id="117" w:author="vivo-r00" w:date="2025-11-07T10:01:00Z">
        <w:r w:rsidRPr="00BA6AA9">
          <w:t>UP path termination entity</w:t>
        </w:r>
      </w:ins>
      <w:bookmarkEnd w:id="115"/>
      <w:ins w:id="118" w:author="vivo-r00" w:date="2025-11-07T09:58:00Z">
        <w:r w:rsidRPr="00BA6AA9">
          <w:t xml:space="preserve"> </w:t>
        </w:r>
      </w:ins>
      <w:ins w:id="119" w:author="vivo-r04" w:date="2025-11-20T09:57:00Z">
        <w:r w:rsidR="000D7067" w:rsidRPr="00BA6AA9">
          <w:t xml:space="preserve">may be either locally </w:t>
        </w:r>
      </w:ins>
      <w:ins w:id="120" w:author="vivo-r04" w:date="2025-11-20T09:58:00Z">
        <w:r w:rsidR="000D7067" w:rsidRPr="00BA6AA9">
          <w:t>configured</w:t>
        </w:r>
      </w:ins>
      <w:ins w:id="121" w:author="vivo-r04" w:date="2025-11-20T09:57:00Z">
        <w:r w:rsidR="000D7067" w:rsidRPr="00BA6AA9">
          <w:t xml:space="preserve"> at the</w:t>
        </w:r>
      </w:ins>
      <w:ins w:id="122" w:author="vivian" w:date="2025-11-21T01:57:00Z">
        <w:r w:rsidR="00010221" w:rsidRPr="00BA6AA9">
          <w:t xml:space="preserve"> UMTES</w:t>
        </w:r>
      </w:ins>
      <w:ins w:id="123" w:author="vivian" w:date="2025-11-21T01:59:00Z">
        <w:r w:rsidR="00010221" w:rsidRPr="00BA6AA9">
          <w:t>,</w:t>
        </w:r>
      </w:ins>
      <w:ins w:id="124" w:author="vivian" w:date="2025-11-21T01:57:00Z">
        <w:r w:rsidR="00010221" w:rsidRPr="00BA6AA9">
          <w:t xml:space="preserve"> </w:t>
        </w:r>
      </w:ins>
      <w:ins w:id="125" w:author="vivo-r04" w:date="2025-11-20T09:57:00Z">
        <w:del w:id="126" w:author="vivian" w:date="2025-11-21T01:57:00Z">
          <w:r w:rsidR="000D7067" w:rsidRPr="00BA6AA9" w:rsidDel="00010221">
            <w:delText xml:space="preserve"> AF </w:delText>
          </w:r>
        </w:del>
        <w:r w:rsidR="000D7067" w:rsidRPr="00BA6AA9">
          <w:t xml:space="preserve">or </w:t>
        </w:r>
      </w:ins>
      <w:ins w:id="127" w:author="vivian" w:date="2025-11-21T02:00:00Z">
        <w:r w:rsidR="00010221" w:rsidRPr="00C5747A">
          <w:rPr>
            <w:rPrChange w:id="128" w:author="vivo-r04" w:date="2025-11-20T12:07:00Z">
              <w:rPr>
                <w:highlight w:val="yellow"/>
              </w:rPr>
            </w:rPrChange>
          </w:rPr>
          <w:t xml:space="preserve">the UP path termination entity </w:t>
        </w:r>
      </w:ins>
      <w:ins w:id="129" w:author="vivo-r04" w:date="2025-11-20T09:57:00Z">
        <w:r w:rsidR="000D7067" w:rsidRPr="00BA6AA9">
          <w:t xml:space="preserve">may </w:t>
        </w:r>
      </w:ins>
      <w:ins w:id="130" w:author="vivian" w:date="2025-11-21T01:58:00Z">
        <w:r w:rsidR="00010221" w:rsidRPr="009A67B8">
          <w:t xml:space="preserve">be </w:t>
        </w:r>
      </w:ins>
      <w:ins w:id="131" w:author="vivo-r04" w:date="2025-11-20T09:57:00Z">
        <w:r w:rsidR="000D7067" w:rsidRPr="009A67B8">
          <w:t xml:space="preserve">discovered </w:t>
        </w:r>
      </w:ins>
      <w:ins w:id="132" w:author="vivian" w:date="2025-11-21T01:58:00Z">
        <w:r w:rsidR="00010221" w:rsidRPr="009A67B8">
          <w:t>by the UMTES</w:t>
        </w:r>
        <w:r w:rsidR="00010221" w:rsidRPr="00BA6AA9">
          <w:t xml:space="preserve"> </w:t>
        </w:r>
      </w:ins>
      <w:ins w:id="133" w:author="vivian" w:date="2025-11-21T01:56:00Z">
        <w:r w:rsidR="00010221" w:rsidRPr="00BA6AA9">
          <w:t>via</w:t>
        </w:r>
      </w:ins>
      <w:ins w:id="134" w:author="vivo-r04" w:date="2025-11-20T09:57:00Z">
        <w:del w:id="135" w:author="vivian" w:date="2025-11-21T01:56:00Z">
          <w:r w:rsidR="000D7067" w:rsidRPr="00BA6AA9" w:rsidDel="00010221">
            <w:delText>by</w:delText>
          </w:r>
        </w:del>
        <w:r w:rsidR="000D7067" w:rsidRPr="00BA6AA9">
          <w:t xml:space="preserve"> NRF</w:t>
        </w:r>
      </w:ins>
      <w:ins w:id="136" w:author="vivo-r00" w:date="2025-11-07T09:58:00Z">
        <w:del w:id="137" w:author="vivo-r04" w:date="2025-11-20T09:57:00Z">
          <w:r w:rsidRPr="001B0916" w:rsidDel="000D7067">
            <w:delText xml:space="preserve">is </w:delText>
          </w:r>
        </w:del>
      </w:ins>
      <w:ins w:id="138" w:author="vivo-r01" w:date="2025-11-18T06:03:00Z">
        <w:del w:id="139" w:author="vivo-r04" w:date="2025-11-20T09:57:00Z">
          <w:r w:rsidR="00E65E0E" w:rsidRPr="001B0916" w:rsidDel="000D7067">
            <w:delText xml:space="preserve">discovered </w:delText>
          </w:r>
        </w:del>
      </w:ins>
      <w:ins w:id="140" w:author="vivo-r00" w:date="2025-11-07T09:58:00Z">
        <w:del w:id="141" w:author="vivo-r04" w:date="2025-11-20T09:57:00Z">
          <w:r w:rsidRPr="001B0916" w:rsidDel="000D7067">
            <w:delText>from NRF or local configuration</w:delText>
          </w:r>
        </w:del>
      </w:ins>
      <w:ins w:id="142" w:author="vivo-r02" w:date="2025-11-19T11:27:00Z">
        <w:del w:id="143" w:author="vivo-r04" w:date="2025-11-20T09:57:00Z">
          <w:r w:rsidR="00675B99" w:rsidRPr="001B0916" w:rsidDel="000D7067">
            <w:delText>, by the UMTES (i</w:delText>
          </w:r>
        </w:del>
        <w:del w:id="144" w:author="vivo-r04" w:date="2025-11-20T11:06:00Z">
          <w:r w:rsidR="00675B99" w:rsidRPr="001B0916" w:rsidDel="00BA151D">
            <w:delText>f</w:delText>
          </w:r>
        </w:del>
        <w:r w:rsidR="00675B99" w:rsidRPr="001B0916">
          <w:t xml:space="preserve"> </w:t>
        </w:r>
      </w:ins>
      <w:ins w:id="145" w:author="vivian" w:date="2025-11-21T01:56:00Z">
        <w:r w:rsidR="00010221" w:rsidRPr="001B0916">
          <w:t>(</w:t>
        </w:r>
      </w:ins>
      <w:ins w:id="146" w:author="vivian" w:date="2025-11-21T01:58:00Z">
        <w:r w:rsidR="00010221" w:rsidRPr="001B0916">
          <w:t>if</w:t>
        </w:r>
      </w:ins>
      <w:ins w:id="147" w:author="vivian" w:date="2025-11-21T01:59:00Z">
        <w:r w:rsidR="00010221" w:rsidRPr="001B0916">
          <w:t xml:space="preserve"> UMTES is </w:t>
        </w:r>
      </w:ins>
      <w:ins w:id="148" w:author="vivo-r02" w:date="2025-11-19T11:27:00Z">
        <w:r w:rsidR="00675B99" w:rsidRPr="001B0916">
          <w:t xml:space="preserve">trusted) or </w:t>
        </w:r>
      </w:ins>
      <w:ins w:id="149" w:author="vivo-r04" w:date="2025-11-20T09:57:00Z">
        <w:r w:rsidR="000D7067" w:rsidRPr="001B0916">
          <w:t>by</w:t>
        </w:r>
      </w:ins>
      <w:ins w:id="150" w:author="vivo-r04" w:date="2025-11-20T11:06:00Z">
        <w:r w:rsidR="00BA151D" w:rsidRPr="001B0916">
          <w:t xml:space="preserve"> N</w:t>
        </w:r>
      </w:ins>
      <w:ins w:id="151" w:author="vivo-r02" w:date="2025-11-19T11:27:00Z">
        <w:del w:id="152" w:author="vivo-r04" w:date="2025-11-20T09:58:00Z">
          <w:r w:rsidR="00675B99" w:rsidRPr="001B0916" w:rsidDel="000D7067">
            <w:delText>the N</w:delText>
          </w:r>
        </w:del>
        <w:r w:rsidR="00675B99" w:rsidRPr="00664B8A">
          <w:t>EF (the UMTES is untrusted)</w:t>
        </w:r>
      </w:ins>
      <w:ins w:id="153" w:author="vivo-r00" w:date="2025-11-07T09:58:00Z">
        <w:r w:rsidRPr="00664B8A">
          <w:t>.</w:t>
        </w:r>
      </w:ins>
      <w:ins w:id="154" w:author="vivo-r04" w:date="2025-11-20T10:26:00Z">
        <w:r w:rsidR="000D422E" w:rsidRPr="00BA68D5">
          <w:t xml:space="preserve"> </w:t>
        </w:r>
      </w:ins>
    </w:p>
    <w:p w14:paraId="16D7ECA9" w14:textId="28370B3A" w:rsidR="00642F09" w:rsidRPr="009A67B8" w:rsidRDefault="00642F09" w:rsidP="00B527A5">
      <w:pPr>
        <w:pStyle w:val="B1"/>
        <w:rPr>
          <w:ins w:id="155" w:author="vivo-r04" w:date="2025-11-20T09:43:00Z"/>
        </w:rPr>
      </w:pPr>
      <w:ins w:id="156" w:author="vivo-r04" w:date="2025-11-20T09:43:00Z">
        <w:r w:rsidRPr="00BA68D5">
          <w:rPr>
            <w:rFonts w:hint="eastAsia"/>
          </w:rPr>
          <w:t>T</w:t>
        </w:r>
        <w:r w:rsidRPr="00BA68D5">
          <w:t xml:space="preserve">he following options allow the UE to learn the </w:t>
        </w:r>
        <w:proofErr w:type="gramStart"/>
        <w:r w:rsidRPr="00BA68D5">
          <w:t>UP</w:t>
        </w:r>
      </w:ins>
      <w:ins w:id="157" w:author="vivo-r04" w:date="2025-11-20T12:38:00Z">
        <w:r w:rsidR="00664B8A">
          <w:t xml:space="preserve"> path</w:t>
        </w:r>
      </w:ins>
      <w:proofErr w:type="gramEnd"/>
      <w:ins w:id="158" w:author="vivo-r04" w:date="2025-11-20T09:43:00Z">
        <w:r w:rsidRPr="00BA68D5">
          <w:t xml:space="preserve"> termination en</w:t>
        </w:r>
        <w:r w:rsidRPr="009A67B8">
          <w:t>tity</w:t>
        </w:r>
      </w:ins>
      <w:ins w:id="159" w:author="vivo-r04" w:date="2025-11-20T13:35:00Z">
        <w:r w:rsidR="009A67B8" w:rsidRPr="009A67B8">
          <w:t xml:space="preserve">, </w:t>
        </w:r>
      </w:ins>
      <w:ins w:id="160" w:author="vivian" w:date="2025-11-21T01:57:00Z">
        <w:del w:id="161" w:author="vivo-r04" w:date="2025-11-20T13:35:00Z">
          <w:r w:rsidR="00010221" w:rsidRPr="009A67B8" w:rsidDel="009A67B8">
            <w:rPr>
              <w:strike/>
              <w:rPrChange w:id="162" w:author="vivo-r04" w:date="2025-11-20T13:36:00Z">
                <w:rPr/>
              </w:rPrChange>
            </w:rPr>
            <w:delText>UMTES</w:delText>
          </w:r>
        </w:del>
      </w:ins>
      <w:ins w:id="163" w:author="vivo-r04" w:date="2025-11-20T12:48:00Z">
        <w:r w:rsidR="00CB3B96" w:rsidRPr="009A67B8">
          <w:rPr>
            <w:rPrChange w:id="164" w:author="vivo-r04" w:date="2025-11-20T13:36:00Z">
              <w:rPr>
                <w:highlight w:val="cyan"/>
              </w:rPr>
            </w:rPrChange>
          </w:rPr>
          <w:t xml:space="preserve">either </w:t>
        </w:r>
      </w:ins>
      <w:ins w:id="165" w:author="vivo-r04" w:date="2025-11-20T12:49:00Z">
        <w:r w:rsidR="00CB3B96" w:rsidRPr="009A67B8">
          <w:rPr>
            <w:rPrChange w:id="166" w:author="vivo-r04" w:date="2025-11-20T13:36:00Z">
              <w:rPr>
                <w:highlight w:val="cyan"/>
              </w:rPr>
            </w:rPrChange>
          </w:rPr>
          <w:t>a or b</w:t>
        </w:r>
      </w:ins>
      <w:ins w:id="167" w:author="vivo-r04" w:date="2025-11-20T13:39:00Z">
        <w:r w:rsidR="00FC009F">
          <w:t xml:space="preserve">, </w:t>
        </w:r>
      </w:ins>
      <w:ins w:id="168" w:author="vivo-r04" w:date="2025-11-20T09:43:00Z">
        <w:del w:id="169" w:author="vivian" w:date="2025-11-21T01:57:00Z">
          <w:r w:rsidRPr="009A67B8" w:rsidDel="00010221">
            <w:delText>AF</w:delText>
          </w:r>
        </w:del>
      </w:ins>
    </w:p>
    <w:p w14:paraId="34B58B3B" w14:textId="2FDAD9C9" w:rsidR="00BA40AC" w:rsidRPr="009A67B8" w:rsidRDefault="000D7067">
      <w:pPr>
        <w:pStyle w:val="B1"/>
        <w:numPr>
          <w:ilvl w:val="0"/>
          <w:numId w:val="14"/>
        </w:numPr>
        <w:rPr>
          <w:ins w:id="170" w:author="vivo-r04" w:date="2025-11-20T09:44:00Z"/>
        </w:rPr>
        <w:pPrChange w:id="171" w:author="vivo-r04" w:date="2025-11-20T09:44:00Z">
          <w:pPr>
            <w:pStyle w:val="B1"/>
            <w:ind w:left="644" w:firstLine="0"/>
          </w:pPr>
        </w:pPrChange>
      </w:pPr>
      <w:ins w:id="172" w:author="vivo-r04" w:date="2025-11-20T09:58:00Z">
        <w:r w:rsidRPr="009A67B8">
          <w:t>the UE has the</w:t>
        </w:r>
      </w:ins>
      <w:ins w:id="173" w:author="vivo-r04" w:date="2025-11-20T12:40:00Z">
        <w:r w:rsidR="00CB3B96" w:rsidRPr="009A67B8">
          <w:t xml:space="preserve"> </w:t>
        </w:r>
      </w:ins>
      <w:proofErr w:type="gramStart"/>
      <w:ins w:id="174" w:author="vivo-r04" w:date="2025-11-20T09:58:00Z">
        <w:r w:rsidRPr="009A67B8">
          <w:t>UP path</w:t>
        </w:r>
        <w:proofErr w:type="gramEnd"/>
        <w:r w:rsidRPr="009A67B8">
          <w:t xml:space="preserve"> termination entity address</w:t>
        </w:r>
      </w:ins>
      <w:ins w:id="175" w:author="vivian" w:date="2025-11-21T01:38:00Z">
        <w:r w:rsidR="000A7ACE" w:rsidRPr="009A67B8">
          <w:rPr>
            <w:rFonts w:hint="eastAsia"/>
          </w:rPr>
          <w:t>/</w:t>
        </w:r>
        <w:r w:rsidR="000A7ACE" w:rsidRPr="009A67B8">
          <w:t>FQDN</w:t>
        </w:r>
      </w:ins>
      <w:ins w:id="176" w:author="vivo-r04" w:date="2025-11-20T09:58:00Z">
        <w:r w:rsidRPr="009A67B8">
          <w:t xml:space="preserve"> locally configured</w:t>
        </w:r>
      </w:ins>
    </w:p>
    <w:p w14:paraId="01838165" w14:textId="114CDF3E" w:rsidR="00CB3B96" w:rsidRPr="00D75634" w:rsidRDefault="00642F09">
      <w:pPr>
        <w:pStyle w:val="B1"/>
        <w:numPr>
          <w:ilvl w:val="0"/>
          <w:numId w:val="14"/>
        </w:numPr>
        <w:rPr>
          <w:ins w:id="177" w:author="vivo-r04" w:date="2025-11-20T07:13:00Z"/>
        </w:rPr>
        <w:pPrChange w:id="178" w:author="vivo-r04" w:date="2025-11-20T13:34:00Z">
          <w:pPr>
            <w:pStyle w:val="B1"/>
          </w:pPr>
        </w:pPrChange>
      </w:pPr>
      <w:ins w:id="179" w:author="vivo-r04" w:date="2025-11-20T09:45:00Z">
        <w:r w:rsidRPr="009A67B8">
          <w:t>t</w:t>
        </w:r>
      </w:ins>
      <w:ins w:id="180" w:author="vivo-r04" w:date="2025-11-20T09:44:00Z">
        <w:r w:rsidRPr="009A67B8">
          <w:t xml:space="preserve">he </w:t>
        </w:r>
      </w:ins>
      <w:ins w:id="181" w:author="vivo-r04" w:date="2025-11-20T12:47:00Z">
        <w:r w:rsidR="00CB3B96" w:rsidRPr="009A67B8">
          <w:t>5G c</w:t>
        </w:r>
        <w:r w:rsidR="00CB3B96" w:rsidRPr="00110325">
          <w:t xml:space="preserve">ore </w:t>
        </w:r>
      </w:ins>
      <w:ins w:id="182" w:author="vivo-r04" w:date="2025-11-20T12:46:00Z">
        <w:r w:rsidR="00CB3B96" w:rsidRPr="00110325">
          <w:t>network</w:t>
        </w:r>
      </w:ins>
      <w:ins w:id="183" w:author="vivo-r04" w:date="2025-11-20T09:44:00Z">
        <w:r w:rsidRPr="009A67B8">
          <w:t xml:space="preserve"> sends </w:t>
        </w:r>
      </w:ins>
      <w:ins w:id="184" w:author="vivo-r04" w:date="2025-11-20T12:46:00Z">
        <w:r w:rsidR="00CB3B96" w:rsidRPr="009A67B8">
          <w:t xml:space="preserve">UP Path termination entity </w:t>
        </w:r>
      </w:ins>
      <w:ins w:id="185" w:author="vivo-r04" w:date="2025-11-20T09:44:00Z">
        <w:r w:rsidRPr="009A67B8">
          <w:t>address (i.e.</w:t>
        </w:r>
        <w:r w:rsidRPr="001B0916">
          <w:t xml:space="preserve"> IP address</w:t>
        </w:r>
      </w:ins>
      <w:ins w:id="186" w:author="vivian" w:date="2025-11-21T01:37:00Z">
        <w:r w:rsidR="000A7ACE" w:rsidRPr="001B0916">
          <w:t>/FQDN</w:t>
        </w:r>
      </w:ins>
      <w:ins w:id="187" w:author="vivo-r04" w:date="2025-11-20T09:44:00Z">
        <w:r w:rsidRPr="00664B8A">
          <w:t>) to the</w:t>
        </w:r>
        <w:r w:rsidRPr="001C103B">
          <w:t xml:space="preserve"> UE</w:t>
        </w:r>
      </w:ins>
      <w:ins w:id="188" w:author="vivo-r04" w:date="2025-11-20T09:47:00Z">
        <w:r w:rsidRPr="001C103B">
          <w:t xml:space="preserve"> in a N1 container</w:t>
        </w:r>
      </w:ins>
      <w:ins w:id="189" w:author="vivo-r04" w:date="2025-11-20T09:44:00Z">
        <w:r w:rsidRPr="001C103B">
          <w:t xml:space="preserve"> via NAS</w:t>
        </w:r>
      </w:ins>
      <w:ins w:id="190" w:author="vivo-r04" w:date="2025-11-20T13:33:00Z">
        <w:r w:rsidR="00D75634">
          <w:t>.</w:t>
        </w:r>
      </w:ins>
    </w:p>
    <w:p w14:paraId="19C7EB82" w14:textId="66E59C9E" w:rsidR="00BA40AC" w:rsidRPr="001C103B" w:rsidDel="00010221" w:rsidRDefault="005005B4" w:rsidP="005005B4">
      <w:pPr>
        <w:pStyle w:val="NO"/>
        <w:rPr>
          <w:ins w:id="191" w:author="vivo-r04" w:date="2025-11-20T09:33:00Z"/>
          <w:del w:id="192" w:author="vivian" w:date="2025-11-21T01:59:00Z"/>
          <w:rPrChange w:id="193" w:author="vivo-r04" w:date="2025-11-20T10:04:00Z">
            <w:rPr>
              <w:ins w:id="194" w:author="vivo-r04" w:date="2025-11-20T09:33:00Z"/>
              <w:del w:id="195" w:author="vivian" w:date="2025-11-21T01:59:00Z"/>
              <w:highlight w:val="cyan"/>
            </w:rPr>
          </w:rPrChange>
        </w:rPr>
      </w:pPr>
      <w:ins w:id="196" w:author="vivo-r04" w:date="2025-11-20T09:30:00Z">
        <w:del w:id="197" w:author="vivian" w:date="2025-11-21T01:59:00Z">
          <w:r w:rsidRPr="000A7ACE" w:rsidDel="00010221">
            <w:rPr>
              <w:highlight w:val="yellow"/>
              <w:rPrChange w:id="198" w:author="vivian" w:date="2025-11-21T01:35:00Z">
                <w:rPr>
                  <w:highlight w:val="cyan"/>
                </w:rPr>
              </w:rPrChange>
            </w:rPr>
            <w:lastRenderedPageBreak/>
            <w:delText xml:space="preserve">NOTE: </w:delText>
          </w:r>
        </w:del>
      </w:ins>
      <w:ins w:id="199" w:author="vivo-r04" w:date="2025-11-20T09:28:00Z">
        <w:del w:id="200" w:author="vivian" w:date="2025-11-21T01:59:00Z">
          <w:r w:rsidR="00BA40AC" w:rsidRPr="000A7ACE" w:rsidDel="00010221">
            <w:rPr>
              <w:highlight w:val="yellow"/>
              <w:rPrChange w:id="201" w:author="vivian" w:date="2025-11-21T01:35:00Z">
                <w:rPr>
                  <w:highlight w:val="cyan"/>
                </w:rPr>
              </w:rPrChange>
            </w:rPr>
            <w:delText>When using a FQDN, the DNS ensures</w:delText>
          </w:r>
        </w:del>
      </w:ins>
      <w:ins w:id="202" w:author="vivo-r04" w:date="2025-11-20T09:29:00Z">
        <w:del w:id="203" w:author="vivian" w:date="2025-11-21T01:59:00Z">
          <w:r w:rsidR="00BA40AC" w:rsidRPr="000A7ACE" w:rsidDel="00010221">
            <w:rPr>
              <w:highlight w:val="yellow"/>
              <w:rPrChange w:id="204" w:author="vivian" w:date="2025-11-21T01:35:00Z">
                <w:rPr>
                  <w:highlight w:val="cyan"/>
                </w:rPr>
              </w:rPrChange>
            </w:rPr>
            <w:delText xml:space="preserve"> that load balancing </w:delText>
          </w:r>
        </w:del>
      </w:ins>
      <w:ins w:id="205" w:author="vivo-r04" w:date="2025-11-20T10:25:00Z">
        <w:del w:id="206" w:author="vivian" w:date="2025-11-21T01:59:00Z">
          <w:r w:rsidR="000D422E" w:rsidRPr="000A7ACE" w:rsidDel="00010221">
            <w:rPr>
              <w:highlight w:val="yellow"/>
              <w:rPrChange w:id="207" w:author="vivian" w:date="2025-11-21T01:35:00Z">
                <w:rPr/>
              </w:rPrChange>
            </w:rPr>
            <w:delText>mechanisms</w:delText>
          </w:r>
        </w:del>
      </w:ins>
      <w:ins w:id="208" w:author="vivo-r04" w:date="2025-11-20T09:29:00Z">
        <w:del w:id="209" w:author="vivian" w:date="2025-11-21T01:59:00Z">
          <w:r w:rsidR="00BA40AC" w:rsidRPr="000A7ACE" w:rsidDel="00010221">
            <w:rPr>
              <w:highlight w:val="yellow"/>
              <w:rPrChange w:id="210" w:author="vivian" w:date="2025-11-21T01:35:00Z">
                <w:rPr>
                  <w:highlight w:val="cyan"/>
                </w:rPr>
              </w:rPrChange>
            </w:rPr>
            <w:delText xml:space="preserve"> are in place to provide different </w:delText>
          </w:r>
          <w:r w:rsidRPr="000A7ACE" w:rsidDel="00010221">
            <w:rPr>
              <w:highlight w:val="yellow"/>
              <w:rPrChange w:id="211" w:author="vivian" w:date="2025-11-21T01:35:00Z">
                <w:rPr>
                  <w:highlight w:val="cyan"/>
                </w:rPr>
              </w:rPrChange>
            </w:rPr>
            <w:delText>UP termination entities to the UE(s).</w:delText>
          </w:r>
        </w:del>
      </w:ins>
    </w:p>
    <w:p w14:paraId="17E5093F" w14:textId="475A3640" w:rsidR="009A67B8" w:rsidRPr="008F146B" w:rsidDel="009A67B8" w:rsidRDefault="009A67B8" w:rsidP="009A67B8">
      <w:pPr>
        <w:pStyle w:val="B1"/>
        <w:rPr>
          <w:ins w:id="212" w:author="vivo-r03" w:date="2025-11-20T13:38:00Z"/>
          <w:del w:id="213" w:author="vivo-r04" w:date="2025-11-20T13:38:00Z"/>
        </w:rPr>
      </w:pPr>
      <w:ins w:id="214" w:author="vivo-r03" w:date="2025-11-20T13:38:00Z">
        <w:del w:id="215" w:author="vivo-r04" w:date="2025-11-20T13:38:00Z">
          <w:r w:rsidRPr="009A67B8" w:rsidDel="009A67B8">
            <w:rPr>
              <w:highlight w:val="cyan"/>
              <w:rPrChange w:id="216" w:author="vivo-r03" w:date="2025-11-20T13:38:00Z">
                <w:rPr/>
              </w:rPrChange>
            </w:rPr>
            <w:delText>-</w:delText>
          </w:r>
          <w:r w:rsidRPr="009A67B8" w:rsidDel="009A67B8">
            <w:rPr>
              <w:highlight w:val="cyan"/>
              <w:rPrChange w:id="217" w:author="vivo-r03" w:date="2025-11-20T13:38:00Z">
                <w:rPr/>
              </w:rPrChange>
            </w:rPr>
            <w:tab/>
          </w:r>
          <w:r w:rsidRPr="009A67B8" w:rsidDel="009A67B8">
            <w:rPr>
              <w:highlight w:val="cyan"/>
              <w:rPrChange w:id="218" w:author="vivo-r03" w:date="2025-11-20T13:38:00Z">
                <w:rPr>
                  <w:highlight w:val="yellow"/>
                </w:rPr>
              </w:rPrChange>
            </w:rPr>
            <w:delText>(UE discover UP termination entity) The UE may use a FQDN to discover the UP path termination entity via an operator controlled DNS query or may use a locally configured IP address of UP path termination.</w:delText>
          </w:r>
          <w:r w:rsidRPr="008F146B" w:rsidDel="009A67B8">
            <w:delText xml:space="preserve"> </w:delText>
          </w:r>
        </w:del>
      </w:ins>
    </w:p>
    <w:p w14:paraId="44A19B9E" w14:textId="3E0EDC4D" w:rsidR="005005B4" w:rsidRPr="001C103B" w:rsidRDefault="005005B4">
      <w:pPr>
        <w:pStyle w:val="NO"/>
        <w:rPr>
          <w:ins w:id="219" w:author="vivo-r04" w:date="2025-11-20T09:27:00Z"/>
          <w:rPrChange w:id="220" w:author="vivo-r04" w:date="2025-11-20T10:04:00Z">
            <w:rPr>
              <w:ins w:id="221" w:author="vivo-r04" w:date="2025-11-20T09:27:00Z"/>
              <w:highlight w:val="cyan"/>
            </w:rPr>
          </w:rPrChange>
        </w:rPr>
        <w:pPrChange w:id="222" w:author="vivo-r04" w:date="2025-11-20T09:30:00Z">
          <w:pPr>
            <w:pStyle w:val="B1"/>
          </w:pPr>
        </w:pPrChange>
      </w:pPr>
      <w:proofErr w:type="gramStart"/>
      <w:ins w:id="223" w:author="vivo-r04" w:date="2025-11-20T09:33:00Z">
        <w:r w:rsidRPr="001C103B">
          <w:t>NOTE :</w:t>
        </w:r>
        <w:proofErr w:type="gramEnd"/>
        <w:r w:rsidRPr="001C103B">
          <w:t xml:space="preserve"> </w:t>
        </w:r>
      </w:ins>
      <w:ins w:id="224" w:author="vivo-r04" w:date="2025-11-20T13:26:00Z">
        <w:r w:rsidR="00914E9C" w:rsidRPr="009A67B8">
          <w:rPr>
            <w:highlight w:val="cyan"/>
            <w:rPrChange w:id="225" w:author="vivo-r04" w:date="2025-11-20T13:36:00Z">
              <w:rPr/>
            </w:rPrChange>
          </w:rPr>
          <w:t xml:space="preserve">In order to </w:t>
        </w:r>
      </w:ins>
      <w:ins w:id="226" w:author="vivo-r04" w:date="2025-11-20T13:28:00Z">
        <w:r w:rsidR="00914E9C" w:rsidRPr="009A67B8">
          <w:rPr>
            <w:highlight w:val="cyan"/>
            <w:rPrChange w:id="227" w:author="vivo-r04" w:date="2025-11-20T13:36:00Z">
              <w:rPr>
                <w:strike/>
                <w:highlight w:val="cyan"/>
              </w:rPr>
            </w:rPrChange>
          </w:rPr>
          <w:t>make sure that the UE and the UMTES connect to the same UP path termination entity</w:t>
        </w:r>
      </w:ins>
      <w:ins w:id="228" w:author="vivo-r04" w:date="2025-11-20T13:27:00Z">
        <w:r w:rsidR="00914E9C">
          <w:t xml:space="preserve">, </w:t>
        </w:r>
      </w:ins>
      <w:ins w:id="229" w:author="vivo-r04" w:date="2025-11-20T09:33:00Z">
        <w:r w:rsidRPr="001C103B">
          <w:t xml:space="preserve">the UE provides the UP path termination entity address to the </w:t>
        </w:r>
      </w:ins>
      <w:ins w:id="230" w:author="vivo-r04" w:date="2025-11-20T12:25:00Z">
        <w:r w:rsidR="000A0C3D">
          <w:t>UMTES</w:t>
        </w:r>
      </w:ins>
      <w:ins w:id="231" w:author="vivo-r04" w:date="2025-11-20T09:33:00Z">
        <w:r w:rsidRPr="001C103B">
          <w:t xml:space="preserve"> using a mechanism outside 3GPP T</w:t>
        </w:r>
      </w:ins>
      <w:ins w:id="232" w:author="vivo-r04" w:date="2025-11-20T10:00:00Z">
        <w:r w:rsidR="001C103B" w:rsidRPr="001C103B">
          <w:t>S</w:t>
        </w:r>
      </w:ins>
      <w:ins w:id="233" w:author="vivo-r04" w:date="2025-11-20T09:33:00Z">
        <w:r w:rsidRPr="001C103B">
          <w:t>, e.g. over the top</w:t>
        </w:r>
      </w:ins>
      <w:ins w:id="234" w:author="vivo-r04" w:date="2025-11-20T13:28:00Z">
        <w:r w:rsidR="00914E9C" w:rsidRPr="009A67B8">
          <w:rPr>
            <w:highlight w:val="cyan"/>
            <w:rPrChange w:id="235" w:author="vivo-r04" w:date="2025-11-20T13:39:00Z">
              <w:rPr/>
            </w:rPrChange>
          </w:rPr>
          <w:t>,</w:t>
        </w:r>
      </w:ins>
      <w:ins w:id="236" w:author="vivo-r04" w:date="2025-11-20T13:27:00Z">
        <w:r w:rsidR="00914E9C" w:rsidRPr="009A67B8">
          <w:rPr>
            <w:highlight w:val="cyan"/>
            <w:rPrChange w:id="237" w:author="vivo-r04" w:date="2025-11-20T13:39:00Z">
              <w:rPr/>
            </w:rPrChange>
          </w:rPr>
          <w:t xml:space="preserve"> </w:t>
        </w:r>
      </w:ins>
      <w:ins w:id="238" w:author="vivo-r04" w:date="2025-11-20T13:28:00Z">
        <w:r w:rsidR="00914E9C" w:rsidRPr="009A67B8">
          <w:rPr>
            <w:highlight w:val="cyan"/>
            <w:rPrChange w:id="239" w:author="vivo-r04" w:date="2025-11-20T13:39:00Z">
              <w:rPr/>
            </w:rPrChange>
          </w:rPr>
          <w:t>o</w:t>
        </w:r>
      </w:ins>
      <w:ins w:id="240" w:author="vivo-r04" w:date="2025-11-20T13:27:00Z">
        <w:r w:rsidR="00914E9C" w:rsidRPr="009A67B8">
          <w:rPr>
            <w:highlight w:val="cyan"/>
            <w:rPrChange w:id="241" w:author="vivo-r04" w:date="2025-11-20T13:39:00Z">
              <w:rPr/>
            </w:rPrChange>
          </w:rPr>
          <w:t>r the UE and AF configu</w:t>
        </w:r>
      </w:ins>
      <w:ins w:id="242" w:author="vivo-r04" w:date="2025-11-20T13:30:00Z">
        <w:r w:rsidR="00914E9C" w:rsidRPr="009A67B8">
          <w:rPr>
            <w:highlight w:val="cyan"/>
            <w:rPrChange w:id="243" w:author="vivo-r04" w:date="2025-11-20T13:39:00Z">
              <w:rPr/>
            </w:rPrChange>
          </w:rPr>
          <w:t>re</w:t>
        </w:r>
      </w:ins>
      <w:ins w:id="244" w:author="vivo-r04" w:date="2025-11-20T13:27:00Z">
        <w:r w:rsidR="00914E9C" w:rsidRPr="009A67B8">
          <w:rPr>
            <w:highlight w:val="cyan"/>
            <w:rPrChange w:id="245" w:author="vivo-r04" w:date="2025-11-20T13:39:00Z">
              <w:rPr/>
            </w:rPrChange>
          </w:rPr>
          <w:t xml:space="preserve"> the same </w:t>
        </w:r>
      </w:ins>
      <w:ins w:id="246" w:author="vivo-r04" w:date="2025-11-20T13:29:00Z">
        <w:r w:rsidR="00914E9C" w:rsidRPr="009A67B8">
          <w:rPr>
            <w:highlight w:val="cyan"/>
            <w:rPrChange w:id="247" w:author="vivo-r04" w:date="2025-11-20T13:39:00Z">
              <w:rPr/>
            </w:rPrChange>
          </w:rPr>
          <w:t>UP path termination entity address</w:t>
        </w:r>
      </w:ins>
      <w:ins w:id="248" w:author="vivo-r04" w:date="2025-11-20T13:27:00Z">
        <w:r w:rsidR="00914E9C">
          <w:t>.</w:t>
        </w:r>
      </w:ins>
    </w:p>
    <w:p w14:paraId="68D96262" w14:textId="39592852" w:rsidR="00524B76" w:rsidDel="005005B4" w:rsidRDefault="00524B76">
      <w:pPr>
        <w:pStyle w:val="NO"/>
        <w:rPr>
          <w:ins w:id="249" w:author="vivo-r01" w:date="2025-11-18T10:05:00Z"/>
          <w:del w:id="250" w:author="vivo-r04" w:date="2025-11-20T09:32:00Z"/>
        </w:rPr>
        <w:pPrChange w:id="251" w:author="vivo-r04" w:date="2025-11-20T09:30:00Z">
          <w:pPr>
            <w:pStyle w:val="B1"/>
          </w:pPr>
        </w:pPrChange>
      </w:pPr>
    </w:p>
    <w:p w14:paraId="7F3B6252" w14:textId="52B9A786" w:rsidR="00BC445B" w:rsidRPr="00D75634" w:rsidRDefault="00675B99" w:rsidP="00881266">
      <w:pPr>
        <w:pStyle w:val="B1"/>
        <w:rPr>
          <w:ins w:id="252" w:author="vivo-r00" w:date="2025-11-07T09:57:00Z"/>
        </w:rPr>
      </w:pPr>
      <w:ins w:id="253" w:author="vivo-r02" w:date="2025-11-19T11:28:00Z">
        <w:r w:rsidRPr="00914E9C">
          <w:rPr>
            <w:highlight w:val="green"/>
            <w:rPrChange w:id="254" w:author="vivo-r04" w:date="2025-11-20T13:31:00Z">
              <w:rPr/>
            </w:rPrChange>
          </w:rPr>
          <w:t>3</w:t>
        </w:r>
      </w:ins>
      <w:ins w:id="255" w:author="vivo-r00" w:date="2025-11-07T09:57:00Z">
        <w:del w:id="256" w:author="vivo-r02" w:date="2025-11-19T11:28:00Z">
          <w:r w:rsidR="00BC445B" w:rsidRPr="00914E9C" w:rsidDel="00675B99">
            <w:rPr>
              <w:highlight w:val="green"/>
              <w:rPrChange w:id="257" w:author="vivo-r04" w:date="2025-11-20T13:31:00Z">
                <w:rPr/>
              </w:rPrChange>
            </w:rPr>
            <w:delText>2</w:delText>
          </w:r>
        </w:del>
        <w:r w:rsidR="00BC445B" w:rsidRPr="00914E9C">
          <w:rPr>
            <w:highlight w:val="green"/>
            <w:rPrChange w:id="258" w:author="vivo-r04" w:date="2025-11-20T13:31:00Z">
              <w:rPr/>
            </w:rPrChange>
          </w:rPr>
          <w:t xml:space="preserve">. UP path </w:t>
        </w:r>
        <w:r w:rsidR="00B527A5" w:rsidRPr="00914E9C">
          <w:rPr>
            <w:highlight w:val="green"/>
            <w:rPrChange w:id="259" w:author="vivo-r04" w:date="2025-11-20T13:31:00Z">
              <w:rPr/>
            </w:rPrChange>
          </w:rPr>
          <w:t>establishment</w:t>
        </w:r>
      </w:ins>
    </w:p>
    <w:p w14:paraId="53535934" w14:textId="3AD28B16" w:rsidR="00881266" w:rsidRPr="00BA68D5" w:rsidDel="003C44ED" w:rsidRDefault="00BA68D5" w:rsidP="00110325">
      <w:pPr>
        <w:pStyle w:val="B1"/>
        <w:rPr>
          <w:ins w:id="260" w:author="vivo1" w:date="2025-09-26T16:54:00Z"/>
          <w:del w:id="261" w:author="vivo-r04" w:date="2025-11-20T13:39:00Z"/>
          <w:highlight w:val="green"/>
          <w:rPrChange w:id="262" w:author="vivo-r04" w:date="2025-11-20T12:54:00Z">
            <w:rPr>
              <w:ins w:id="263" w:author="vivo1" w:date="2025-09-26T16:54:00Z"/>
              <w:del w:id="264" w:author="vivo-r04" w:date="2025-11-20T13:39:00Z"/>
            </w:rPr>
          </w:rPrChange>
        </w:rPr>
      </w:pPr>
      <w:ins w:id="265" w:author="vivo-r04" w:date="2025-11-20T12:57:00Z">
        <w:r>
          <w:rPr>
            <w:highlight w:val="green"/>
          </w:rPr>
          <w:t>-</w:t>
        </w:r>
        <w:r>
          <w:rPr>
            <w:highlight w:val="green"/>
          </w:rPr>
          <w:tab/>
        </w:r>
      </w:ins>
      <w:ins w:id="266" w:author="vivo-r04" w:date="2025-11-20T12:56:00Z">
        <w:r w:rsidRPr="00BA68D5">
          <w:rPr>
            <w:highlight w:val="green"/>
            <w:rPrChange w:id="267" w:author="vivo-r04" w:date="2025-11-20T12:57:00Z">
              <w:rPr/>
            </w:rPrChange>
          </w:rPr>
          <w:t xml:space="preserve">The UE establishes a new PDU Session, or uses an existing PDU Session which has </w:t>
        </w:r>
        <w:r w:rsidRPr="00A67DA8">
          <w:rPr>
            <w:highlight w:val="green"/>
            <w:rPrChange w:id="268" w:author="vivo-r04" w:date="2025-11-20T13:02:00Z">
              <w:rPr/>
            </w:rPrChange>
          </w:rPr>
          <w:t xml:space="preserve">been established for UE data transfer, to transfer the standardized UE data, </w:t>
        </w:r>
      </w:ins>
      <w:ins w:id="269" w:author="vivo-r04" w:date="2025-11-20T13:00:00Z">
        <w:r w:rsidR="00A67DA8" w:rsidRPr="00D75634">
          <w:rPr>
            <w:highlight w:val="green"/>
          </w:rPr>
          <w:t xml:space="preserve">by reusing existing </w:t>
        </w:r>
      </w:ins>
      <w:ins w:id="270" w:author="vivo-r04" w:date="2025-11-20T13:01:00Z">
        <w:r w:rsidR="00A67DA8" w:rsidRPr="00A67DA8">
          <w:rPr>
            <w:highlight w:val="green"/>
            <w:rPrChange w:id="271" w:author="vivo-r04" w:date="2025-11-20T13:02:00Z">
              <w:rPr>
                <w:highlight w:val="cyan"/>
              </w:rPr>
            </w:rPrChange>
          </w:rPr>
          <w:t>mechanism (e.g. URSP)</w:t>
        </w:r>
      </w:ins>
      <w:ins w:id="272" w:author="vivo-r04" w:date="2025-11-20T13:00:00Z">
        <w:r w:rsidR="00A67DA8" w:rsidRPr="00D75634">
          <w:rPr>
            <w:highlight w:val="green"/>
          </w:rPr>
          <w:t>.</w:t>
        </w:r>
      </w:ins>
      <w:commentRangeStart w:id="273"/>
      <w:del w:id="274" w:author="vivo-r04" w:date="2025-11-20T12:07:00Z">
        <w:r w:rsidR="00881266" w:rsidRPr="00BA68D5" w:rsidDel="00C5747A">
          <w:rPr>
            <w:highlight w:val="green"/>
            <w:rPrChange w:id="275" w:author="vivo-r04" w:date="2025-11-20T12:54:00Z">
              <w:rPr/>
            </w:rPrChange>
          </w:rPr>
          <w:delText>-</w:delText>
        </w:r>
        <w:r w:rsidR="00881266" w:rsidRPr="00BA68D5" w:rsidDel="00C5747A">
          <w:rPr>
            <w:highlight w:val="green"/>
            <w:rPrChange w:id="276" w:author="vivo-r04" w:date="2025-11-20T12:54:00Z">
              <w:rPr/>
            </w:rPrChange>
          </w:rPr>
          <w:tab/>
          <w:delText xml:space="preserve">A UP path is used between the UE and </w:delText>
        </w:r>
      </w:del>
      <w:ins w:id="277" w:author="vivo-r00" w:date="2025-11-18T06:28:00Z">
        <w:del w:id="278" w:author="vivo-r04" w:date="2025-11-20T12:07:00Z">
          <w:r w:rsidR="00F728BC" w:rsidRPr="00BA68D5" w:rsidDel="00C5747A">
            <w:rPr>
              <w:highlight w:val="green"/>
              <w:rPrChange w:id="279" w:author="vivo-r04" w:date="2025-11-20T12:54:00Z">
                <w:rPr/>
              </w:rPrChange>
            </w:rPr>
            <w:delText>the</w:delText>
          </w:r>
        </w:del>
      </w:ins>
      <w:del w:id="280" w:author="vivo-r04" w:date="2025-11-20T12:07:00Z">
        <w:r w:rsidR="00881266" w:rsidRPr="00BA68D5" w:rsidDel="00C5747A">
          <w:rPr>
            <w:highlight w:val="green"/>
            <w:rPrChange w:id="281" w:author="vivo-r04" w:date="2025-11-20T12:54:00Z">
              <w:rPr/>
            </w:rPrChange>
          </w:rPr>
          <w:delText>a 5GC NF, for transferring standardized collected data from the UE using PDU connectivity service provided by a PDU session</w:delText>
        </w:r>
      </w:del>
      <w:ins w:id="282" w:author="SA2#172rev" w:date="2025-11-19T14:08:00Z">
        <w:del w:id="283" w:author="vivo-r04" w:date="2025-11-20T12:07:00Z">
          <w:r w:rsidR="00B85436" w:rsidRPr="00BA68D5" w:rsidDel="00C5747A">
            <w:rPr>
              <w:highlight w:val="green"/>
              <w:rPrChange w:id="284" w:author="vivo-r04" w:date="2025-11-20T12:54:00Z">
                <w:rPr/>
              </w:rPrChange>
            </w:rPr>
            <w:delText>, with the following optional mechanis</w:delText>
          </w:r>
        </w:del>
      </w:ins>
      <w:ins w:id="285" w:author="SA2#172rev" w:date="2025-11-19T14:11:00Z">
        <w:del w:id="286" w:author="vivo-r04" w:date="2025-11-20T12:07:00Z">
          <w:r w:rsidR="00B85436" w:rsidRPr="00BA68D5" w:rsidDel="00C5747A">
            <w:rPr>
              <w:highlight w:val="green"/>
              <w:rPrChange w:id="287" w:author="vivo-r04" w:date="2025-11-20T12:54:00Z">
                <w:rPr/>
              </w:rPrChange>
            </w:rPr>
            <w:delText>ms</w:delText>
          </w:r>
        </w:del>
      </w:ins>
      <w:ins w:id="288" w:author="SA2#172rev" w:date="2025-11-19T14:08:00Z">
        <w:del w:id="289" w:author="vivo-r04" w:date="2025-11-20T12:07:00Z">
          <w:r w:rsidR="00B85436" w:rsidRPr="00BA68D5" w:rsidDel="00C5747A">
            <w:rPr>
              <w:highlight w:val="green"/>
              <w:rPrChange w:id="290" w:author="vivo-r04" w:date="2025-11-20T12:54:00Z">
                <w:rPr/>
              </w:rPrChange>
            </w:rPr>
            <w:delText>:</w:delText>
          </w:r>
        </w:del>
      </w:ins>
      <w:del w:id="291" w:author="vivo-r04" w:date="2025-11-20T12:07:00Z">
        <w:r w:rsidR="00881266" w:rsidRPr="00BA68D5" w:rsidDel="00C5747A">
          <w:rPr>
            <w:highlight w:val="green"/>
            <w:rPrChange w:id="292" w:author="vivo-r04" w:date="2025-11-20T12:54:00Z">
              <w:rPr/>
            </w:rPrChange>
          </w:rPr>
          <w:delText>.</w:delText>
        </w:r>
      </w:del>
    </w:p>
    <w:p w14:paraId="4E38CCEF" w14:textId="5D0AABEB" w:rsidR="007845A4" w:rsidRPr="001C103B" w:rsidDel="000A7ACE" w:rsidRDefault="007845A4" w:rsidP="00110325">
      <w:pPr>
        <w:pStyle w:val="B1"/>
        <w:rPr>
          <w:ins w:id="293" w:author="vivo-r00" w:date="2025-11-18T06:27:00Z"/>
          <w:del w:id="294" w:author="vivian" w:date="2025-11-21T01:42:00Z"/>
          <w:highlight w:val="lightGray"/>
          <w:rPrChange w:id="295" w:author="vivo-r04" w:date="2025-11-20T10:08:00Z">
            <w:rPr>
              <w:ins w:id="296" w:author="vivo-r00" w:date="2025-11-18T06:27:00Z"/>
              <w:del w:id="297" w:author="vivian" w:date="2025-11-21T01:42:00Z"/>
            </w:rPr>
          </w:rPrChange>
        </w:rPr>
      </w:pPr>
      <w:ins w:id="298" w:author="vivo-r00" w:date="2025-11-18T06:27:00Z">
        <w:del w:id="299" w:author="vivian" w:date="2025-11-21T01:42:00Z">
          <w:r w:rsidRPr="001C103B" w:rsidDel="000A7ACE">
            <w:rPr>
              <w:highlight w:val="lightGray"/>
              <w:rPrChange w:id="300" w:author="vivo-r04" w:date="2025-11-20T10:08:00Z">
                <w:rPr/>
              </w:rPrChange>
            </w:rPr>
            <w:delText xml:space="preserve"> </w:delText>
          </w:r>
        </w:del>
      </w:ins>
      <w:ins w:id="301" w:author="vivo-r02" w:date="2025-11-19T15:26:00Z">
        <w:del w:id="302" w:author="vivian" w:date="2025-11-21T01:42:00Z">
          <w:r w:rsidR="00C54CD8" w:rsidRPr="001C103B" w:rsidDel="000A7ACE">
            <w:rPr>
              <w:highlight w:val="lightGray"/>
              <w:rPrChange w:id="303" w:author="vivo-r04" w:date="2025-11-20T10:08:00Z">
                <w:rPr/>
              </w:rPrChange>
            </w:rPr>
            <w:tab/>
          </w:r>
        </w:del>
      </w:ins>
      <w:ins w:id="304" w:author="vivo-r00" w:date="2025-11-18T06:27:00Z">
        <w:del w:id="305" w:author="vivian" w:date="2025-11-21T01:42:00Z">
          <w:r w:rsidRPr="001C103B" w:rsidDel="000A7ACE">
            <w:rPr>
              <w:highlight w:val="lightGray"/>
              <w:rPrChange w:id="306" w:author="vivo-r04" w:date="2025-11-20T10:08:00Z">
                <w:rPr/>
              </w:rPrChange>
            </w:rPr>
            <w:delText>-</w:delText>
          </w:r>
          <w:r w:rsidRPr="001C103B" w:rsidDel="000A7ACE">
            <w:rPr>
              <w:highlight w:val="lightGray"/>
              <w:rPrChange w:id="307" w:author="vivo-r04" w:date="2025-11-20T10:08:00Z">
                <w:rPr/>
              </w:rPrChange>
            </w:rPr>
            <w:tab/>
          </w:r>
        </w:del>
      </w:ins>
      <w:ins w:id="308" w:author="vivo-r04" w:date="2025-11-20T07:32:00Z">
        <w:del w:id="309" w:author="vivian" w:date="2025-11-21T01:42:00Z">
          <w:r w:rsidR="00361769" w:rsidRPr="001C103B" w:rsidDel="000A7ACE">
            <w:rPr>
              <w:highlight w:val="lightGray"/>
              <w:rPrChange w:id="310" w:author="vivo-r04" w:date="2025-11-20T10:08:00Z">
                <w:rPr/>
              </w:rPrChange>
            </w:rPr>
            <w:delText>(AF trig</w:delText>
          </w:r>
        </w:del>
      </w:ins>
      <w:ins w:id="311" w:author="vivo-r04" w:date="2025-11-20T07:33:00Z">
        <w:del w:id="312" w:author="vivian" w:date="2025-11-21T01:42:00Z">
          <w:r w:rsidR="00361769" w:rsidRPr="001C103B" w:rsidDel="000A7ACE">
            <w:rPr>
              <w:highlight w:val="lightGray"/>
              <w:rPrChange w:id="313" w:author="vivo-r04" w:date="2025-11-20T10:08:00Z">
                <w:rPr/>
              </w:rPrChange>
            </w:rPr>
            <w:delText>ger</w:delText>
          </w:r>
        </w:del>
      </w:ins>
      <w:ins w:id="314" w:author="vivo-r04" w:date="2025-11-20T07:32:00Z">
        <w:del w:id="315" w:author="vivian" w:date="2025-11-21T01:42:00Z">
          <w:r w:rsidR="00361769" w:rsidRPr="001C103B" w:rsidDel="000A7ACE">
            <w:rPr>
              <w:highlight w:val="lightGray"/>
              <w:rPrChange w:id="316" w:author="vivo-r04" w:date="2025-11-20T10:08:00Z">
                <w:rPr/>
              </w:rPrChange>
            </w:rPr>
            <w:delText xml:space="preserve">) </w:delText>
          </w:r>
        </w:del>
      </w:ins>
      <w:ins w:id="317" w:author="vivo-r00" w:date="2025-11-18T06:27:00Z">
        <w:del w:id="318" w:author="vivian" w:date="2025-11-21T01:42:00Z">
          <w:r w:rsidRPr="001C103B" w:rsidDel="000A7ACE">
            <w:rPr>
              <w:highlight w:val="lightGray"/>
              <w:rPrChange w:id="319" w:author="vivo-r04" w:date="2025-11-20T10:08:00Z">
                <w:rPr/>
              </w:rPrChange>
            </w:rPr>
            <w:delText>The UP path termination entity sends the UP information for data reporting (i.e. IP address or FQDN of the UP path termination entity) to the UE via NAS signalling, which is used by the UE to establish the UP path.</w:delText>
          </w:r>
        </w:del>
      </w:ins>
    </w:p>
    <w:p w14:paraId="0C3727B6" w14:textId="429992F1" w:rsidR="00524B76" w:rsidDel="000A7ACE" w:rsidRDefault="00AA3FEA" w:rsidP="00110325">
      <w:pPr>
        <w:pStyle w:val="B1"/>
        <w:rPr>
          <w:del w:id="320" w:author="vivian" w:date="2025-11-21T01:42:00Z"/>
          <w:highlight w:val="lightGray"/>
        </w:rPr>
      </w:pPr>
      <w:ins w:id="321" w:author="vivo-r00" w:date="2025-11-07T10:21:00Z">
        <w:del w:id="322" w:author="vivian" w:date="2025-11-21T01:42:00Z">
          <w:r w:rsidRPr="001C103B" w:rsidDel="000A7ACE">
            <w:rPr>
              <w:highlight w:val="lightGray"/>
              <w:rPrChange w:id="323" w:author="vivo-r04" w:date="2025-11-20T10:08:00Z">
                <w:rPr/>
              </w:rPrChange>
            </w:rPr>
            <w:delText>-</w:delText>
          </w:r>
        </w:del>
      </w:ins>
      <w:ins w:id="324" w:author="vivo-r02" w:date="2025-11-19T15:26:00Z">
        <w:del w:id="325" w:author="vivian" w:date="2025-11-21T01:42:00Z">
          <w:r w:rsidR="00C54CD8" w:rsidRPr="001C103B" w:rsidDel="000A7ACE">
            <w:rPr>
              <w:highlight w:val="lightGray"/>
              <w:rPrChange w:id="326" w:author="vivo-r04" w:date="2025-11-20T10:08:00Z">
                <w:rPr/>
              </w:rPrChange>
            </w:rPr>
            <w:tab/>
          </w:r>
        </w:del>
      </w:ins>
      <w:ins w:id="327" w:author="vivo-r04" w:date="2025-11-20T07:33:00Z">
        <w:del w:id="328" w:author="vivian" w:date="2025-11-21T01:42:00Z">
          <w:r w:rsidR="00361769" w:rsidRPr="001C103B" w:rsidDel="000A7ACE">
            <w:rPr>
              <w:highlight w:val="lightGray"/>
              <w:rPrChange w:id="329" w:author="vivo-r04" w:date="2025-11-20T10:08:00Z">
                <w:rPr/>
              </w:rPrChange>
            </w:rPr>
            <w:delText xml:space="preserve">(UE trigger) </w:delText>
          </w:r>
        </w:del>
      </w:ins>
      <w:ins w:id="330" w:author="vivo-r00" w:date="2025-11-07T10:21:00Z">
        <w:del w:id="331" w:author="vivian" w:date="2025-11-21T01:42:00Z">
          <w:r w:rsidRPr="001C103B" w:rsidDel="000A7ACE">
            <w:rPr>
              <w:highlight w:val="lightGray"/>
              <w:rPrChange w:id="332" w:author="vivo-r04" w:date="2025-11-20T10:08:00Z">
                <w:rPr/>
              </w:rPrChange>
            </w:rPr>
            <w:delText xml:space="preserve">The FQDN / IP address of the </w:delText>
          </w:r>
          <w:r w:rsidR="005B579D" w:rsidRPr="001C103B" w:rsidDel="000A7ACE">
            <w:rPr>
              <w:highlight w:val="lightGray"/>
              <w:rPrChange w:id="333" w:author="vivo-r04" w:date="2025-11-20T10:08:00Z">
                <w:rPr/>
              </w:rPrChange>
            </w:rPr>
            <w:delText xml:space="preserve">UP path termination entity </w:delText>
          </w:r>
          <w:r w:rsidRPr="001C103B" w:rsidDel="000A7ACE">
            <w:rPr>
              <w:highlight w:val="lightGray"/>
              <w:rPrChange w:id="334" w:author="vivo-r04" w:date="2025-11-20T10:08:00Z">
                <w:rPr/>
              </w:rPrChange>
            </w:rPr>
            <w:delText>is</w:delText>
          </w:r>
        </w:del>
      </w:ins>
      <w:ins w:id="335" w:author="vivo-r01" w:date="2025-11-18T10:09:00Z">
        <w:del w:id="336" w:author="vivian" w:date="2025-11-21T01:42:00Z">
          <w:r w:rsidR="00EA7E6B" w:rsidRPr="001C103B" w:rsidDel="000A7ACE">
            <w:rPr>
              <w:highlight w:val="lightGray"/>
              <w:rPrChange w:id="337" w:author="vivo-r04" w:date="2025-11-20T10:08:00Z">
                <w:rPr/>
              </w:rPrChange>
            </w:rPr>
            <w:delText xml:space="preserve"> generated by UE</w:delText>
          </w:r>
        </w:del>
      </w:ins>
      <w:ins w:id="338" w:author="vivo-r01" w:date="2025-11-18T09:13:00Z">
        <w:del w:id="339" w:author="vivian" w:date="2025-11-21T01:42:00Z">
          <w:r w:rsidR="002C436F" w:rsidRPr="001C103B" w:rsidDel="000A7ACE">
            <w:rPr>
              <w:highlight w:val="lightGray"/>
              <w:rPrChange w:id="340" w:author="vivo-r04" w:date="2025-11-20T10:08:00Z">
                <w:rPr/>
              </w:rPrChange>
            </w:rPr>
            <w:delText xml:space="preserve"> based on the</w:delText>
          </w:r>
        </w:del>
      </w:ins>
      <w:ins w:id="341" w:author="vivo-r01" w:date="2025-11-18T06:47:00Z">
        <w:del w:id="342" w:author="vivian" w:date="2025-11-21T01:42:00Z">
          <w:r w:rsidR="00264D0F" w:rsidRPr="001C103B" w:rsidDel="000A7ACE">
            <w:rPr>
              <w:highlight w:val="lightGray"/>
              <w:rPrChange w:id="343" w:author="vivo-r04" w:date="2025-11-20T10:08:00Z">
                <w:rPr/>
              </w:rPrChange>
            </w:rPr>
            <w:delText xml:space="preserve"> local configuration</w:delText>
          </w:r>
        </w:del>
      </w:ins>
      <w:ins w:id="344" w:author="vivo-r00" w:date="2025-11-07T10:21:00Z">
        <w:del w:id="345" w:author="vivian" w:date="2025-11-21T01:42:00Z">
          <w:r w:rsidRPr="001C103B" w:rsidDel="000A7ACE">
            <w:rPr>
              <w:highlight w:val="lightGray"/>
              <w:rPrChange w:id="346" w:author="vivo-r04" w:date="2025-11-20T10:08:00Z">
                <w:rPr/>
              </w:rPrChange>
            </w:rPr>
            <w:delText xml:space="preserve"> for UP path establishment.</w:delText>
          </w:r>
        </w:del>
      </w:ins>
      <w:ins w:id="347" w:author="SA2#172rev" w:date="2025-11-19T14:09:00Z">
        <w:del w:id="348" w:author="vivian" w:date="2025-11-21T01:42:00Z">
          <w:r w:rsidR="00B85436" w:rsidRPr="001C103B" w:rsidDel="000A7ACE">
            <w:rPr>
              <w:highlight w:val="lightGray"/>
              <w:rPrChange w:id="349" w:author="vivo-r04" w:date="2025-11-20T10:08:00Z">
                <w:rPr/>
              </w:rPrChange>
            </w:rPr>
            <w:delText xml:space="preserve"> The </w:delText>
          </w:r>
        </w:del>
      </w:ins>
      <w:ins w:id="350" w:author="SA2#172rev" w:date="2025-11-19T14:11:00Z">
        <w:del w:id="351" w:author="vivian" w:date="2025-11-21T01:42:00Z">
          <w:r w:rsidR="00B85436" w:rsidRPr="001C103B" w:rsidDel="000A7ACE">
            <w:rPr>
              <w:highlight w:val="lightGray"/>
              <w:rPrChange w:id="352" w:author="vivo-r04" w:date="2025-11-20T10:08:00Z">
                <w:rPr/>
              </w:rPrChange>
            </w:rPr>
            <w:delText xml:space="preserve">UE and the UMTES may coordinate the </w:delText>
          </w:r>
        </w:del>
      </w:ins>
      <w:ins w:id="353" w:author="SA2#172rev" w:date="2025-11-19T14:12:00Z">
        <w:del w:id="354" w:author="vivian" w:date="2025-11-21T01:42:00Z">
          <w:r w:rsidR="00B85436" w:rsidRPr="001C103B" w:rsidDel="000A7ACE">
            <w:rPr>
              <w:highlight w:val="lightGray"/>
              <w:rPrChange w:id="355" w:author="vivo-r04" w:date="2025-11-20T10:08:00Z">
                <w:rPr/>
              </w:rPrChange>
            </w:rPr>
            <w:delText>IP address of the UE path termination entity based on implementation.</w:delText>
          </w:r>
        </w:del>
      </w:ins>
      <w:commentRangeEnd w:id="273"/>
      <w:del w:id="356" w:author="vivian" w:date="2025-11-21T01:42:00Z">
        <w:r w:rsidR="00BA151D" w:rsidDel="000A7ACE">
          <w:rPr>
            <w:rStyle w:val="af2"/>
          </w:rPr>
          <w:commentReference w:id="273"/>
        </w:r>
      </w:del>
    </w:p>
    <w:p w14:paraId="361CA2B7" w14:textId="77777777" w:rsidR="004D160B" w:rsidRDefault="004D160B" w:rsidP="00110325">
      <w:pPr>
        <w:pStyle w:val="B1"/>
        <w:rPr>
          <w:ins w:id="357" w:author="vivo-r04" w:date="2025-11-20T10:34:00Z"/>
        </w:rPr>
      </w:pPr>
    </w:p>
    <w:bookmarkEnd w:id="98"/>
    <w:p w14:paraId="7688B457" w14:textId="0093E5CA" w:rsidR="00675B99" w:rsidRPr="00797C06" w:rsidRDefault="00675B99" w:rsidP="000E4A97">
      <w:pPr>
        <w:pStyle w:val="B1"/>
        <w:rPr>
          <w:ins w:id="358" w:author="vivo-r02" w:date="2025-11-19T11:29:00Z"/>
          <w:highlight w:val="green"/>
          <w:rPrChange w:id="359" w:author="vivo-r04" w:date="2025-11-20T13:40:00Z">
            <w:rPr>
              <w:ins w:id="360" w:author="vivo-r02" w:date="2025-11-19T11:29:00Z"/>
            </w:rPr>
          </w:rPrChange>
        </w:rPr>
      </w:pPr>
      <w:ins w:id="361" w:author="vivo-r02" w:date="2025-11-19T11:29:00Z">
        <w:r w:rsidRPr="00797C06">
          <w:rPr>
            <w:highlight w:val="green"/>
            <w:rPrChange w:id="362" w:author="vivo-r04" w:date="2025-11-20T13:40:00Z">
              <w:rPr/>
            </w:rPrChange>
          </w:rPr>
          <w:t>4. Data transfer procedure</w:t>
        </w:r>
      </w:ins>
    </w:p>
    <w:p w14:paraId="3466C1D5" w14:textId="69267158" w:rsidR="00675B99" w:rsidRPr="004B6A73" w:rsidRDefault="00675B99" w:rsidP="00675B99">
      <w:pPr>
        <w:pStyle w:val="B1"/>
        <w:rPr>
          <w:ins w:id="363" w:author="vivo-r04" w:date="2025-11-20T13:06:00Z"/>
          <w:highlight w:val="green"/>
          <w:rPrChange w:id="364" w:author="vivo-r04" w:date="2025-11-20T13:13:00Z">
            <w:rPr>
              <w:ins w:id="365" w:author="vivo-r04" w:date="2025-11-20T13:06:00Z"/>
            </w:rPr>
          </w:rPrChange>
        </w:rPr>
      </w:pPr>
      <w:ins w:id="366" w:author="vivo-r02" w:date="2025-11-19T11:29:00Z">
        <w:r w:rsidRPr="00797C06">
          <w:rPr>
            <w:highlight w:val="green"/>
            <w:rPrChange w:id="367" w:author="vivo-r04" w:date="2025-11-20T13:40:00Z">
              <w:rPr/>
            </w:rPrChange>
          </w:rPr>
          <w:t xml:space="preserve">- </w:t>
        </w:r>
        <w:r w:rsidRPr="00797C06">
          <w:rPr>
            <w:highlight w:val="green"/>
            <w:rPrChange w:id="368" w:author="vivo-r04" w:date="2025-11-20T13:40:00Z">
              <w:rPr/>
            </w:rPrChange>
          </w:rPr>
          <w:tab/>
          <w:t>UMTES sends</w:t>
        </w:r>
        <w:r w:rsidRPr="004B6A73">
          <w:rPr>
            <w:highlight w:val="green"/>
            <w:rPrChange w:id="369" w:author="vivo-r04" w:date="2025-11-20T13:13:00Z">
              <w:rPr/>
            </w:rPrChange>
          </w:rPr>
          <w:t xml:space="preserve"> the data </w:t>
        </w:r>
        <w:bookmarkStart w:id="370" w:name="OLE_LINK9"/>
        <w:r w:rsidRPr="004B6A73">
          <w:rPr>
            <w:highlight w:val="green"/>
            <w:rPrChange w:id="371" w:author="vivo-r04" w:date="2025-11-20T13:13:00Z">
              <w:rPr/>
            </w:rPrChange>
          </w:rPr>
          <w:t>transfer</w:t>
        </w:r>
      </w:ins>
      <w:ins w:id="372" w:author="vivo-r04" w:date="2025-11-20T10:10:00Z">
        <w:r w:rsidR="00F81F7D" w:rsidRPr="004B6A73">
          <w:rPr>
            <w:highlight w:val="green"/>
            <w:rPrChange w:id="373" w:author="vivo-r04" w:date="2025-11-20T13:13:00Z">
              <w:rPr/>
            </w:rPrChange>
          </w:rPr>
          <w:t xml:space="preserve"> request</w:t>
        </w:r>
      </w:ins>
      <w:ins w:id="374" w:author="vivo-r02" w:date="2025-11-19T11:29:00Z">
        <w:del w:id="375" w:author="vivian" w:date="2025-11-21T01:45:00Z">
          <w:r w:rsidRPr="004B6A73" w:rsidDel="005D3118">
            <w:rPr>
              <w:highlight w:val="green"/>
              <w:rPrChange w:id="376" w:author="vivo-r04" w:date="2025-11-20T13:13:00Z">
                <w:rPr/>
              </w:rPrChange>
            </w:rPr>
            <w:delText xml:space="preserve"> </w:delText>
          </w:r>
          <w:bookmarkEnd w:id="370"/>
          <w:r w:rsidRPr="004B6A73" w:rsidDel="005D3118">
            <w:rPr>
              <w:highlight w:val="green"/>
              <w:rPrChange w:id="377" w:author="vivo-r04" w:date="2025-11-20T13:13:00Z">
                <w:rPr/>
              </w:rPrChange>
            </w:rPr>
            <w:delText>trigger info</w:delText>
          </w:r>
        </w:del>
        <w:r w:rsidRPr="004B6A73">
          <w:rPr>
            <w:highlight w:val="green"/>
            <w:rPrChange w:id="378" w:author="vivo-r04" w:date="2025-11-20T13:13:00Z">
              <w:rPr/>
            </w:rPrChange>
          </w:rPr>
          <w:t xml:space="preserve"> to </w:t>
        </w:r>
        <w:bookmarkStart w:id="379" w:name="OLE_LINK12"/>
        <w:r w:rsidRPr="004B6A73">
          <w:rPr>
            <w:highlight w:val="green"/>
            <w:rPrChange w:id="380" w:author="vivo-r04" w:date="2025-11-20T13:13:00Z">
              <w:rPr/>
            </w:rPrChange>
          </w:rPr>
          <w:t>UP path termination entity</w:t>
        </w:r>
      </w:ins>
      <w:bookmarkEnd w:id="379"/>
      <w:ins w:id="381" w:author="vivo-r04" w:date="2025-11-20T10:11:00Z">
        <w:r w:rsidR="00F81F7D" w:rsidRPr="004B6A73">
          <w:rPr>
            <w:highlight w:val="green"/>
            <w:rPrChange w:id="382" w:author="vivo-r04" w:date="2025-11-20T13:13:00Z">
              <w:rPr/>
            </w:rPrChange>
          </w:rPr>
          <w:t xml:space="preserve"> including</w:t>
        </w:r>
      </w:ins>
      <w:ins w:id="383" w:author="vivo-r04" w:date="2025-11-20T10:12:00Z">
        <w:r w:rsidR="00F81F7D" w:rsidRPr="004B6A73">
          <w:rPr>
            <w:highlight w:val="green"/>
            <w:rPrChange w:id="384" w:author="vivo-r04" w:date="2025-11-20T13:13:00Z">
              <w:rPr/>
            </w:rPrChange>
          </w:rPr>
          <w:t xml:space="preserve"> the </w:t>
        </w:r>
      </w:ins>
      <w:ins w:id="385" w:author="vivo-r04" w:date="2025-11-20T13:09:00Z">
        <w:r w:rsidR="004B6A73" w:rsidRPr="004B6A73">
          <w:rPr>
            <w:highlight w:val="green"/>
            <w:rPrChange w:id="386" w:author="vivo-r04" w:date="2025-11-20T13:13:00Z">
              <w:rPr>
                <w:highlight w:val="cyan"/>
              </w:rPr>
            </w:rPrChange>
          </w:rPr>
          <w:t>information</w:t>
        </w:r>
      </w:ins>
      <w:ins w:id="387" w:author="vivo-r04" w:date="2025-11-20T13:07:00Z">
        <w:r w:rsidR="00A67DA8" w:rsidRPr="004B6A73">
          <w:rPr>
            <w:highlight w:val="green"/>
            <w:rPrChange w:id="388" w:author="vivo-r04" w:date="2025-11-20T13:13:00Z">
              <w:rPr/>
            </w:rPrChange>
          </w:rPr>
          <w:t xml:space="preserve"> </w:t>
        </w:r>
      </w:ins>
      <w:ins w:id="389" w:author="vivo-r04" w:date="2025-11-20T13:12:00Z">
        <w:r w:rsidR="004B6A73" w:rsidRPr="004B6A73">
          <w:rPr>
            <w:highlight w:val="green"/>
            <w:rPrChange w:id="390" w:author="vivo-r04" w:date="2025-11-20T13:13:00Z">
              <w:rPr>
                <w:highlight w:val="cyan"/>
              </w:rPr>
            </w:rPrChange>
          </w:rPr>
          <w:t xml:space="preserve">related to </w:t>
        </w:r>
      </w:ins>
      <w:ins w:id="391" w:author="vivian" w:date="2025-11-21T02:02:00Z">
        <w:r w:rsidR="00010221" w:rsidRPr="004B6A73">
          <w:rPr>
            <w:highlight w:val="green"/>
            <w:rPrChange w:id="392" w:author="vivo-r04" w:date="2025-11-20T13:13:00Z">
              <w:rPr/>
            </w:rPrChange>
          </w:rPr>
          <w:t>target UE(s)</w:t>
        </w:r>
      </w:ins>
      <w:ins w:id="393" w:author="vivo-r04" w:date="2025-11-20T13:07:00Z">
        <w:r w:rsidR="00A67DA8" w:rsidRPr="004B6A73">
          <w:rPr>
            <w:highlight w:val="green"/>
            <w:rPrChange w:id="394" w:author="vivo-r04" w:date="2025-11-20T13:13:00Z">
              <w:rPr>
                <w:highlight w:val="cyan"/>
              </w:rPr>
            </w:rPrChange>
          </w:rPr>
          <w:t xml:space="preserve"> for data transfer</w:t>
        </w:r>
      </w:ins>
      <w:ins w:id="395" w:author="vivian" w:date="2025-11-21T02:02:00Z">
        <w:r w:rsidR="00010221" w:rsidRPr="004B6A73">
          <w:rPr>
            <w:highlight w:val="green"/>
            <w:rPrChange w:id="396" w:author="vivo-r04" w:date="2025-11-20T13:13:00Z">
              <w:rPr/>
            </w:rPrChange>
          </w:rPr>
          <w:t xml:space="preserve"> (</w:t>
        </w:r>
      </w:ins>
      <w:ins w:id="397" w:author="vivian" w:date="2025-11-21T02:03:00Z">
        <w:r w:rsidR="00010221" w:rsidRPr="004B6A73">
          <w:rPr>
            <w:highlight w:val="green"/>
            <w:rPrChange w:id="398" w:author="vivo-r04" w:date="2025-11-20T13:13:00Z">
              <w:rPr/>
            </w:rPrChange>
          </w:rPr>
          <w:t xml:space="preserve">e.g. </w:t>
        </w:r>
      </w:ins>
      <w:ins w:id="399" w:author="vivo-r04" w:date="2025-11-20T10:12:00Z">
        <w:r w:rsidR="00F81F7D" w:rsidRPr="004B6A73">
          <w:rPr>
            <w:highlight w:val="green"/>
            <w:rPrChange w:id="400" w:author="vivo-r04" w:date="2025-11-20T13:13:00Z">
              <w:rPr/>
            </w:rPrChange>
          </w:rPr>
          <w:t>candidate UE list</w:t>
        </w:r>
      </w:ins>
      <w:ins w:id="401" w:author="vivian" w:date="2025-11-21T02:03:00Z">
        <w:r w:rsidR="00010221" w:rsidRPr="004B6A73">
          <w:rPr>
            <w:highlight w:val="green"/>
            <w:rPrChange w:id="402" w:author="vivo-r04" w:date="2025-11-20T13:13:00Z">
              <w:rPr/>
            </w:rPrChange>
          </w:rPr>
          <w:t>,</w:t>
        </w:r>
      </w:ins>
      <w:ins w:id="403" w:author="vivo-r04" w:date="2025-11-20T10:12:00Z">
        <w:r w:rsidR="00F81F7D" w:rsidRPr="004B6A73">
          <w:rPr>
            <w:highlight w:val="green"/>
            <w:rPrChange w:id="404" w:author="vivo-r04" w:date="2025-11-20T13:13:00Z">
              <w:rPr/>
            </w:rPrChange>
          </w:rPr>
          <w:t xml:space="preserve"> </w:t>
        </w:r>
      </w:ins>
      <w:ins w:id="405" w:author="vivo-r04" w:date="2025-11-20T13:05:00Z">
        <w:r w:rsidR="00A67DA8" w:rsidRPr="004B6A73">
          <w:rPr>
            <w:highlight w:val="green"/>
            <w:rPrChange w:id="406" w:author="vivo-r04" w:date="2025-11-20T13:13:00Z">
              <w:rPr>
                <w:highlight w:val="cyan"/>
              </w:rPr>
            </w:rPrChange>
          </w:rPr>
          <w:t>TAC(s)</w:t>
        </w:r>
      </w:ins>
      <w:ins w:id="407" w:author="vivo-r04" w:date="2025-11-20T13:08:00Z">
        <w:r w:rsidR="00A67DA8" w:rsidRPr="00D75634">
          <w:rPr>
            <w:highlight w:val="green"/>
          </w:rPr>
          <w:t>,</w:t>
        </w:r>
      </w:ins>
      <w:ins w:id="408" w:author="vivo-r04" w:date="2025-11-20T13:05:00Z">
        <w:r w:rsidR="00A67DA8" w:rsidRPr="004B6A73">
          <w:rPr>
            <w:highlight w:val="green"/>
            <w:rPrChange w:id="409" w:author="vivo-r04" w:date="2025-11-20T13:13:00Z">
              <w:rPr>
                <w:highlight w:val="cyan"/>
              </w:rPr>
            </w:rPrChange>
          </w:rPr>
          <w:t xml:space="preserve"> </w:t>
        </w:r>
      </w:ins>
      <w:ins w:id="410" w:author="vivian" w:date="2025-11-21T02:02:00Z">
        <w:del w:id="411" w:author="vivo-r04" w:date="2025-11-20T13:05:00Z">
          <w:r w:rsidR="00010221" w:rsidRPr="004B6A73" w:rsidDel="00A67DA8">
            <w:rPr>
              <w:highlight w:val="green"/>
              <w:rPrChange w:id="412" w:author="vivo-r04" w:date="2025-11-20T13:13:00Z">
                <w:rPr>
                  <w:highlight w:val="yellow"/>
                </w:rPr>
              </w:rPrChange>
            </w:rPr>
            <w:delText xml:space="preserve">) </w:delText>
          </w:r>
        </w:del>
        <w:del w:id="413" w:author="vivo-r04" w:date="2025-11-20T13:08:00Z">
          <w:r w:rsidR="00010221" w:rsidRPr="004B6A73" w:rsidDel="00A67DA8">
            <w:rPr>
              <w:highlight w:val="green"/>
              <w:rPrChange w:id="414" w:author="vivo-r04" w:date="2025-11-20T13:13:00Z">
                <w:rPr>
                  <w:highlight w:val="yellow"/>
                </w:rPr>
              </w:rPrChange>
            </w:rPr>
            <w:delText xml:space="preserve">or </w:delText>
          </w:r>
        </w:del>
      </w:ins>
      <w:ins w:id="415" w:author="vivian" w:date="2025-11-21T01:48:00Z">
        <w:r w:rsidR="005D3118" w:rsidRPr="00D75634">
          <w:rPr>
            <w:highlight w:val="green"/>
          </w:rPr>
          <w:t>geographical area</w:t>
        </w:r>
      </w:ins>
      <w:ins w:id="416" w:author="vivo-r04" w:date="2025-11-20T13:07:00Z">
        <w:r w:rsidR="00A67DA8" w:rsidRPr="004B6A73">
          <w:rPr>
            <w:highlight w:val="green"/>
            <w:rPrChange w:id="417" w:author="vivo-r04" w:date="2025-11-20T13:13:00Z">
              <w:rPr>
                <w:highlight w:val="cyan"/>
              </w:rPr>
            </w:rPrChange>
          </w:rPr>
          <w:t>)</w:t>
        </w:r>
      </w:ins>
      <w:ins w:id="418" w:author="vivian" w:date="2025-11-21T01:48:00Z">
        <w:r w:rsidR="005D3118" w:rsidRPr="00D75634">
          <w:rPr>
            <w:highlight w:val="green"/>
          </w:rPr>
          <w:t>,</w:t>
        </w:r>
      </w:ins>
      <w:ins w:id="419" w:author="vivo-r04" w:date="2025-11-20T10:18:00Z">
        <w:r w:rsidR="00F81F7D" w:rsidRPr="00D75634">
          <w:rPr>
            <w:highlight w:val="green"/>
          </w:rPr>
          <w:t xml:space="preserve"> and the </w:t>
        </w:r>
      </w:ins>
      <w:ins w:id="420" w:author="vivo-r04" w:date="2025-11-20T10:20:00Z">
        <w:r w:rsidR="000D422E" w:rsidRPr="00D75634">
          <w:rPr>
            <w:highlight w:val="green"/>
          </w:rPr>
          <w:t>identification of the</w:t>
        </w:r>
      </w:ins>
      <w:ins w:id="421" w:author="vivo-r02" w:date="2025-11-19T11:29:00Z">
        <w:r w:rsidRPr="004B6A73">
          <w:rPr>
            <w:highlight w:val="green"/>
            <w:rPrChange w:id="422" w:author="vivo-r04" w:date="2025-11-20T13:13:00Z">
              <w:rPr/>
            </w:rPrChange>
          </w:rPr>
          <w:t xml:space="preserve"> requested data</w:t>
        </w:r>
      </w:ins>
      <w:ins w:id="423" w:author="vivo-r04" w:date="2025-11-20T13:09:00Z">
        <w:r w:rsidR="004B6A73" w:rsidRPr="004B6A73">
          <w:rPr>
            <w:highlight w:val="green"/>
            <w:rPrChange w:id="424" w:author="vivo-r04" w:date="2025-11-20T13:13:00Z">
              <w:rPr/>
            </w:rPrChange>
          </w:rPr>
          <w:t>.</w:t>
        </w:r>
      </w:ins>
      <w:ins w:id="425" w:author="vivo-r02" w:date="2025-11-19T11:29:00Z">
        <w:del w:id="426" w:author="vivo-r04" w:date="2025-11-20T10:18:00Z">
          <w:r w:rsidRPr="004B6A73" w:rsidDel="00F81F7D">
            <w:rPr>
              <w:highlight w:val="green"/>
              <w:rPrChange w:id="427" w:author="vivo-r04" w:date="2025-11-20T13:13:00Z">
                <w:rPr/>
              </w:rPrChange>
            </w:rPr>
            <w:delText xml:space="preserve">, reporting time, </w:delText>
          </w:r>
        </w:del>
      </w:ins>
      <w:bookmarkStart w:id="428" w:name="OLE_LINK14"/>
      <w:ins w:id="429" w:author="vivo-r02" w:date="2025-11-19T11:30:00Z">
        <w:del w:id="430" w:author="vivo-r04" w:date="2025-11-20T10:18:00Z">
          <w:r w:rsidRPr="004B6A73" w:rsidDel="00F81F7D">
            <w:rPr>
              <w:highlight w:val="green"/>
              <w:rPrChange w:id="431" w:author="vivo-r04" w:date="2025-11-20T13:13:00Z">
                <w:rPr/>
              </w:rPrChange>
            </w:rPr>
            <w:delText xml:space="preserve">reporting </w:delText>
          </w:r>
        </w:del>
      </w:ins>
      <w:ins w:id="432" w:author="vivo-r02" w:date="2025-11-19T11:29:00Z">
        <w:del w:id="433" w:author="vivo-r04" w:date="2025-11-20T10:18:00Z">
          <w:r w:rsidRPr="004B6A73" w:rsidDel="00F81F7D">
            <w:rPr>
              <w:highlight w:val="green"/>
              <w:rPrChange w:id="434" w:author="vivo-r04" w:date="2025-11-20T13:13:00Z">
                <w:rPr/>
              </w:rPrChange>
            </w:rPr>
            <w:delText>are</w:delText>
          </w:r>
          <w:bookmarkStart w:id="435" w:name="OLE_LINK8"/>
          <w:r w:rsidRPr="004B6A73" w:rsidDel="00F81F7D">
            <w:rPr>
              <w:highlight w:val="green"/>
              <w:rPrChange w:id="436" w:author="vivo-r04" w:date="2025-11-20T13:13:00Z">
                <w:rPr/>
              </w:rPrChange>
            </w:rPr>
            <w:delText>a</w:delText>
          </w:r>
        </w:del>
      </w:ins>
      <w:bookmarkEnd w:id="428"/>
      <w:ins w:id="437" w:author="vivo-r03" w:date="2025-11-19T15:46:00Z">
        <w:del w:id="438" w:author="vivo-r04" w:date="2025-11-20T10:18:00Z">
          <w:r w:rsidR="00CF2627" w:rsidRPr="004B6A73" w:rsidDel="00F81F7D">
            <w:rPr>
              <w:highlight w:val="green"/>
              <w:rPrChange w:id="439" w:author="vivo-r04" w:date="2025-11-20T13:13:00Z">
                <w:rPr/>
              </w:rPrChange>
            </w:rPr>
            <w:delText xml:space="preserve"> (e.g. geographical area)</w:delText>
          </w:r>
        </w:del>
      </w:ins>
      <w:ins w:id="440" w:author="vivo-r02" w:date="2025-11-19T11:29:00Z">
        <w:del w:id="441" w:author="vivo-r04" w:date="2025-11-20T10:16:00Z">
          <w:r w:rsidRPr="004B6A73" w:rsidDel="00F81F7D">
            <w:rPr>
              <w:highlight w:val="green"/>
              <w:rPrChange w:id="442" w:author="vivo-r04" w:date="2025-11-20T13:13:00Z">
                <w:rPr/>
              </w:rPrChange>
            </w:rPr>
            <w:delText>. Optionally the UMTES can also pr</w:delText>
          </w:r>
        </w:del>
        <w:del w:id="443" w:author="vivo-r04" w:date="2025-11-20T10:18:00Z">
          <w:r w:rsidRPr="004B6A73" w:rsidDel="00F81F7D">
            <w:rPr>
              <w:highlight w:val="green"/>
              <w:rPrChange w:id="444" w:author="vivo-r04" w:date="2025-11-20T13:13:00Z">
                <w:rPr/>
              </w:rPrChange>
            </w:rPr>
            <w:delText>ovid</w:delText>
          </w:r>
          <w:bookmarkEnd w:id="435"/>
          <w:r w:rsidRPr="004B6A73" w:rsidDel="00F81F7D">
            <w:rPr>
              <w:highlight w:val="green"/>
              <w:rPrChange w:id="445" w:author="vivo-r04" w:date="2025-11-20T13:13:00Z">
                <w:rPr/>
              </w:rPrChange>
            </w:rPr>
            <w:delText>e</w:delText>
          </w:r>
          <w:bookmarkStart w:id="446" w:name="OLE_LINK13"/>
          <w:r w:rsidRPr="004B6A73" w:rsidDel="00F81F7D">
            <w:rPr>
              <w:highlight w:val="green"/>
              <w:rPrChange w:id="447" w:author="vivo-r04" w:date="2025-11-20T13:13:00Z">
                <w:rPr/>
              </w:rPrChange>
            </w:rPr>
            <w:delText xml:space="preserve"> ca</w:delText>
          </w:r>
        </w:del>
        <w:del w:id="448" w:author="vivo-r04" w:date="2025-11-20T10:16:00Z">
          <w:r w:rsidRPr="004B6A73" w:rsidDel="00F81F7D">
            <w:rPr>
              <w:highlight w:val="green"/>
              <w:rPrChange w:id="449" w:author="vivo-r04" w:date="2025-11-20T13:13:00Z">
                <w:rPr/>
              </w:rPrChange>
            </w:rPr>
            <w:delText xml:space="preserve">ndidate UE list </w:delText>
          </w:r>
        </w:del>
      </w:ins>
      <w:bookmarkEnd w:id="446"/>
      <w:ins w:id="450" w:author="vivo-r03" w:date="2025-11-19T15:40:00Z">
        <w:del w:id="451" w:author="vivo-r04" w:date="2025-11-20T10:16:00Z">
          <w:r w:rsidR="00993009" w:rsidRPr="004B6A73" w:rsidDel="00F81F7D">
            <w:rPr>
              <w:highlight w:val="green"/>
              <w:rPrChange w:id="452" w:author="vivo-r04" w:date="2025-11-20T13:13:00Z">
                <w:rPr/>
              </w:rPrChange>
            </w:rPr>
            <w:delText xml:space="preserve">or TAC(s) of UE </w:delText>
          </w:r>
        </w:del>
      </w:ins>
      <w:ins w:id="453" w:author="vivo-r02" w:date="2025-11-19T11:29:00Z">
        <w:del w:id="454" w:author="vivo-r04" w:date="2025-11-20T10:16:00Z">
          <w:r w:rsidRPr="004B6A73" w:rsidDel="00F81F7D">
            <w:rPr>
              <w:highlight w:val="green"/>
              <w:rPrChange w:id="455" w:author="vivo-r04" w:date="2025-11-20T13:13:00Z">
                <w:rPr/>
              </w:rPrChange>
            </w:rPr>
            <w:delText>for data transfer.</w:delText>
          </w:r>
        </w:del>
      </w:ins>
    </w:p>
    <w:p w14:paraId="0F6C5C14" w14:textId="020F09FF" w:rsidR="00A67DA8" w:rsidRPr="00D75634" w:rsidRDefault="004B6A73">
      <w:pPr>
        <w:pStyle w:val="EditorsNote0"/>
        <w:rPr>
          <w:ins w:id="456" w:author="vivo-r04" w:date="2025-11-20T10:30:00Z"/>
        </w:rPr>
        <w:pPrChange w:id="457" w:author="vivo-r04" w:date="2025-11-20T13:10:00Z">
          <w:pPr>
            <w:pStyle w:val="B1"/>
          </w:pPr>
        </w:pPrChange>
      </w:pPr>
      <w:ins w:id="458" w:author="vivo-r04" w:date="2025-11-20T13:12:00Z">
        <w:r w:rsidRPr="00D75634">
          <w:rPr>
            <w:highlight w:val="green"/>
          </w:rPr>
          <w:t>Editor’s</w:t>
        </w:r>
      </w:ins>
      <w:ins w:id="459" w:author="vivo-r04" w:date="2025-11-20T13:13:00Z">
        <w:r>
          <w:rPr>
            <w:highlight w:val="green"/>
          </w:rPr>
          <w:t xml:space="preserve"> </w:t>
        </w:r>
      </w:ins>
      <w:ins w:id="460" w:author="vivo-r04" w:date="2025-11-20T13:06:00Z">
        <w:r w:rsidR="00A67DA8" w:rsidRPr="004B6A73">
          <w:rPr>
            <w:highlight w:val="green"/>
            <w:rPrChange w:id="461" w:author="vivo-r04" w:date="2025-11-20T13:13:00Z">
              <w:rPr/>
            </w:rPrChange>
          </w:rPr>
          <w:t>N</w:t>
        </w:r>
      </w:ins>
      <w:ins w:id="462" w:author="vivo-r04" w:date="2025-11-20T13:13:00Z">
        <w:r>
          <w:rPr>
            <w:highlight w:val="green"/>
          </w:rPr>
          <w:t>ote</w:t>
        </w:r>
      </w:ins>
      <w:ins w:id="463" w:author="vivo-r04" w:date="2025-11-20T13:06:00Z">
        <w:r w:rsidR="00A67DA8" w:rsidRPr="004B6A73">
          <w:rPr>
            <w:highlight w:val="green"/>
            <w:rPrChange w:id="464" w:author="vivo-r04" w:date="2025-11-20T13:13:00Z">
              <w:rPr/>
            </w:rPrChange>
          </w:rPr>
          <w:t xml:space="preserve">: what </w:t>
        </w:r>
      </w:ins>
      <w:ins w:id="465" w:author="vivo-r04" w:date="2025-11-20T13:09:00Z">
        <w:r w:rsidRPr="004B6A73">
          <w:rPr>
            <w:highlight w:val="green"/>
            <w:rPrChange w:id="466" w:author="vivo-r04" w:date="2025-11-20T13:13:00Z">
              <w:rPr/>
            </w:rPrChange>
          </w:rPr>
          <w:t>information</w:t>
        </w:r>
      </w:ins>
      <w:ins w:id="467" w:author="vivo-r04" w:date="2025-11-20T13:07:00Z">
        <w:r w:rsidR="00A67DA8" w:rsidRPr="004B6A73">
          <w:rPr>
            <w:highlight w:val="green"/>
            <w:rPrChange w:id="468" w:author="vivo-r04" w:date="2025-11-20T13:13:00Z">
              <w:rPr/>
            </w:rPrChange>
          </w:rPr>
          <w:t xml:space="preserve"> </w:t>
        </w:r>
      </w:ins>
      <w:ins w:id="469" w:author="vivo-r04" w:date="2025-11-20T13:09:00Z">
        <w:r w:rsidRPr="004B6A73">
          <w:rPr>
            <w:highlight w:val="green"/>
            <w:rPrChange w:id="470" w:author="vivo-r04" w:date="2025-11-20T13:13:00Z">
              <w:rPr/>
            </w:rPrChange>
          </w:rPr>
          <w:t>will be used to s</w:t>
        </w:r>
      </w:ins>
      <w:ins w:id="471" w:author="vivo-r04" w:date="2025-11-20T13:10:00Z">
        <w:r w:rsidRPr="004B6A73">
          <w:rPr>
            <w:highlight w:val="green"/>
            <w:rPrChange w:id="472" w:author="vivo-r04" w:date="2025-11-20T13:13:00Z">
              <w:rPr/>
            </w:rPrChange>
          </w:rPr>
          <w:t xml:space="preserve">elect </w:t>
        </w:r>
      </w:ins>
      <w:ins w:id="473" w:author="vivo-r04" w:date="2025-11-20T13:07:00Z">
        <w:r w:rsidR="00A67DA8" w:rsidRPr="004B6A73">
          <w:rPr>
            <w:highlight w:val="green"/>
            <w:rPrChange w:id="474" w:author="vivo-r04" w:date="2025-11-20T13:13:00Z">
              <w:rPr/>
            </w:rPrChange>
          </w:rPr>
          <w:t>target UE(s)</w:t>
        </w:r>
      </w:ins>
      <w:ins w:id="475" w:author="vivo-r04" w:date="2025-11-20T13:08:00Z">
        <w:r w:rsidR="00A67DA8" w:rsidRPr="004B6A73">
          <w:rPr>
            <w:highlight w:val="green"/>
            <w:rPrChange w:id="476" w:author="vivo-r04" w:date="2025-11-20T13:13:00Z">
              <w:rPr/>
            </w:rPrChange>
          </w:rPr>
          <w:t xml:space="preserve"> </w:t>
        </w:r>
      </w:ins>
      <w:ins w:id="477" w:author="vivo-r04" w:date="2025-11-20T13:09:00Z">
        <w:r w:rsidRPr="004B6A73">
          <w:rPr>
            <w:highlight w:val="green"/>
            <w:rPrChange w:id="478" w:author="vivo-r04" w:date="2025-11-20T13:13:00Z">
              <w:rPr/>
            </w:rPrChange>
          </w:rPr>
          <w:t>for data trans</w:t>
        </w:r>
      </w:ins>
      <w:ins w:id="479" w:author="vivo-r04" w:date="2025-11-20T13:11:00Z">
        <w:r w:rsidRPr="004B6A73">
          <w:rPr>
            <w:highlight w:val="green"/>
            <w:rPrChange w:id="480" w:author="vivo-r04" w:date="2025-11-20T13:13:00Z">
              <w:rPr/>
            </w:rPrChange>
          </w:rPr>
          <w:t>fer</w:t>
        </w:r>
      </w:ins>
      <w:ins w:id="481" w:author="vivo-r04" w:date="2025-11-20T13:10:00Z">
        <w:r w:rsidRPr="004B6A73">
          <w:rPr>
            <w:highlight w:val="green"/>
            <w:rPrChange w:id="482" w:author="vivo-r04" w:date="2025-11-20T13:13:00Z">
              <w:rPr/>
            </w:rPrChange>
          </w:rPr>
          <w:t xml:space="preserve"> </w:t>
        </w:r>
      </w:ins>
      <w:ins w:id="483" w:author="vivo-r04" w:date="2025-11-20T13:11:00Z">
        <w:r w:rsidRPr="004B6A73">
          <w:rPr>
            <w:highlight w:val="green"/>
            <w:rPrChange w:id="484" w:author="vivo-r04" w:date="2025-11-20T13:13:00Z">
              <w:rPr/>
            </w:rPrChange>
          </w:rPr>
          <w:t>is FFS</w:t>
        </w:r>
      </w:ins>
      <w:ins w:id="485" w:author="vivo-r04" w:date="2025-11-20T13:10:00Z">
        <w:r w:rsidRPr="004B6A73">
          <w:rPr>
            <w:highlight w:val="green"/>
            <w:rPrChange w:id="486" w:author="vivo-r04" w:date="2025-11-20T13:13:00Z">
              <w:rPr/>
            </w:rPrChange>
          </w:rPr>
          <w:t>.</w:t>
        </w:r>
        <w:r>
          <w:t xml:space="preserve"> </w:t>
        </w:r>
      </w:ins>
    </w:p>
    <w:p w14:paraId="5C725587" w14:textId="67F74054" w:rsidR="004D160B" w:rsidRPr="00C5747A" w:rsidRDefault="004D160B" w:rsidP="00BA6AA9">
      <w:pPr>
        <w:pStyle w:val="B1"/>
        <w:rPr>
          <w:ins w:id="487" w:author="vivo-r02" w:date="2025-11-19T11:29:00Z"/>
        </w:rPr>
      </w:pPr>
      <w:ins w:id="488" w:author="vivo-r04" w:date="2025-11-20T10:30:00Z">
        <w:r w:rsidRPr="00110325">
          <w:t>-</w:t>
        </w:r>
        <w:r w:rsidRPr="00110325">
          <w:tab/>
          <w:t xml:space="preserve">The </w:t>
        </w:r>
        <w:proofErr w:type="gramStart"/>
        <w:r w:rsidRPr="00110325">
          <w:t>UP path</w:t>
        </w:r>
        <w:proofErr w:type="gramEnd"/>
        <w:r w:rsidRPr="00110325">
          <w:t xml:space="preserve"> termination entity performs the user consent check </w:t>
        </w:r>
      </w:ins>
      <w:ins w:id="489" w:author="vivo-r04" w:date="2025-11-20T10:31:00Z">
        <w:r w:rsidRPr="00110325">
          <w:t xml:space="preserve">for data collection for model training </w:t>
        </w:r>
      </w:ins>
      <w:ins w:id="490" w:author="vivo-r04" w:date="2025-11-20T10:33:00Z">
        <w:r w:rsidRPr="00110325">
          <w:t>with</w:t>
        </w:r>
      </w:ins>
      <w:ins w:id="491" w:author="vivo-r04" w:date="2025-11-20T10:30:00Z">
        <w:r w:rsidRPr="00110325">
          <w:t xml:space="preserve"> UDM</w:t>
        </w:r>
      </w:ins>
      <w:ins w:id="492" w:author="vivo-r04" w:date="2025-11-20T10:31:00Z">
        <w:r w:rsidRPr="00C5747A">
          <w:t xml:space="preserve"> </w:t>
        </w:r>
      </w:ins>
      <w:ins w:id="493" w:author="vivo-r04" w:date="2025-11-20T10:30:00Z">
        <w:r w:rsidRPr="00C5747A">
          <w:t xml:space="preserve">by reusing the existing </w:t>
        </w:r>
        <w:del w:id="494" w:author="vivo-r06" w:date="2025-11-20T13:51:00Z">
          <w:r w:rsidRPr="00C5747A" w:rsidDel="003E3FF8">
            <w:delText xml:space="preserve">user consent </w:delText>
          </w:r>
        </w:del>
        <w:r w:rsidRPr="00C5747A">
          <w:rPr>
            <w:rPrChange w:id="495" w:author="vivo-r04" w:date="2025-11-20T12:06:00Z">
              <w:rPr>
                <w:highlight w:val="green"/>
              </w:rPr>
            </w:rPrChange>
          </w:rPr>
          <w:t>mechanism</w:t>
        </w:r>
        <w:r w:rsidRPr="00BA6AA9">
          <w:t>.</w:t>
        </w:r>
      </w:ins>
    </w:p>
    <w:p w14:paraId="6526D375" w14:textId="36811E99" w:rsidR="00675B99" w:rsidRPr="00D75634" w:rsidDel="00993009" w:rsidRDefault="00675B99" w:rsidP="00675B99">
      <w:pPr>
        <w:pStyle w:val="B1"/>
        <w:rPr>
          <w:del w:id="496" w:author="vivo-r03" w:date="2025-11-19T15:41:00Z"/>
        </w:rPr>
      </w:pPr>
      <w:ins w:id="497" w:author="vivo-r02" w:date="2025-11-19T11:29:00Z">
        <w:del w:id="498" w:author="vivo-r03" w:date="2025-11-19T15:41:00Z">
          <w:r w:rsidRPr="00BA6AA9" w:rsidDel="00993009">
            <w:delText xml:space="preserve">- </w:delText>
          </w:r>
          <w:r w:rsidRPr="00BA6AA9" w:rsidDel="00993009">
            <w:tab/>
            <w:delText xml:space="preserve">The UP path termination entity select UE(s) for data transfer </w:delText>
          </w:r>
        </w:del>
      </w:ins>
      <w:ins w:id="499" w:author="vivo-r02" w:date="2025-11-19T14:59:00Z">
        <w:del w:id="500" w:author="vivo-r03" w:date="2025-11-19T15:41:00Z">
          <w:r w:rsidR="00BA76C9" w:rsidRPr="00BA6AA9" w:rsidDel="00993009">
            <w:delText xml:space="preserve">e.g. </w:delText>
          </w:r>
        </w:del>
      </w:ins>
      <w:ins w:id="501" w:author="vivo-r02" w:date="2025-11-19T11:29:00Z">
        <w:del w:id="502" w:author="vivo-r03" w:date="2025-11-19T15:41:00Z">
          <w:r w:rsidRPr="00BA6AA9" w:rsidDel="00993009">
            <w:delText xml:space="preserve">based on the candidate UE list from the UMTES or based on the </w:delText>
          </w:r>
        </w:del>
      </w:ins>
      <w:ins w:id="503" w:author="vivo-r02" w:date="2025-11-19T11:30:00Z">
        <w:del w:id="504" w:author="vivo-r03" w:date="2025-11-19T15:41:00Z">
          <w:r w:rsidRPr="00D75634" w:rsidDel="00993009">
            <w:delText xml:space="preserve">reporting </w:delText>
          </w:r>
        </w:del>
      </w:ins>
      <w:ins w:id="505" w:author="vivo-r02" w:date="2025-11-19T11:29:00Z">
        <w:del w:id="506" w:author="vivo-r03" w:date="2025-11-19T15:41:00Z">
          <w:r w:rsidRPr="00D75634" w:rsidDel="00993009">
            <w:delText>area.</w:delText>
          </w:r>
        </w:del>
      </w:ins>
    </w:p>
    <w:p w14:paraId="3F469031" w14:textId="45FF7C78" w:rsidR="00E4271D" w:rsidRPr="00C5747A" w:rsidRDefault="00675B99" w:rsidP="0000133E">
      <w:pPr>
        <w:pStyle w:val="B1"/>
        <w:rPr>
          <w:ins w:id="507" w:author="vivo-r04" w:date="2025-11-20T10:39:00Z"/>
        </w:rPr>
      </w:pPr>
      <w:ins w:id="508" w:author="vivo-r02" w:date="2025-11-19T11:29:00Z">
        <w:r w:rsidRPr="00110325">
          <w:t>-</w:t>
        </w:r>
        <w:r w:rsidRPr="00110325">
          <w:tab/>
          <w:t xml:space="preserve">The </w:t>
        </w:r>
        <w:bookmarkStart w:id="509" w:name="OLE_LINK1"/>
        <w:r w:rsidRPr="00110325">
          <w:t xml:space="preserve">UP path termination entity </w:t>
        </w:r>
        <w:bookmarkEnd w:id="509"/>
        <w:r w:rsidRPr="00110325">
          <w:t xml:space="preserve">sends the Data Transfer Request with </w:t>
        </w:r>
      </w:ins>
      <w:ins w:id="510" w:author="vivo-r04" w:date="2025-11-20T10:33:00Z">
        <w:del w:id="511" w:author="vivian" w:date="2025-11-21T01:50:00Z">
          <w:r w:rsidR="004D160B" w:rsidRPr="00110325" w:rsidDel="005D3118">
            <w:delText>same information</w:delText>
          </w:r>
        </w:del>
      </w:ins>
      <w:ins w:id="512" w:author="vivo-r04" w:date="2025-11-20T10:34:00Z">
        <w:del w:id="513" w:author="vivian" w:date="2025-11-21T01:50:00Z">
          <w:r w:rsidR="004D160B" w:rsidRPr="00110325" w:rsidDel="005D3118">
            <w:delText xml:space="preserve"> provided by the UMTES, i.e. </w:delText>
          </w:r>
        </w:del>
      </w:ins>
      <w:ins w:id="514" w:author="vivo-r02" w:date="2025-11-19T11:29:00Z">
        <w:del w:id="515" w:author="vivo-r04" w:date="2025-11-20T10:34:00Z">
          <w:r w:rsidRPr="00C5747A" w:rsidDel="004D160B">
            <w:delText xml:space="preserve">specific requirements (e.g. </w:delText>
          </w:r>
        </w:del>
      </w:ins>
      <w:ins w:id="516" w:author="vivo-r04" w:date="2025-11-20T10:34:00Z">
        <w:r w:rsidR="004D160B" w:rsidRPr="00C5747A">
          <w:t xml:space="preserve">identification of </w:t>
        </w:r>
      </w:ins>
      <w:ins w:id="517" w:author="vivo-r02" w:date="2025-11-19T11:29:00Z">
        <w:r w:rsidRPr="00C5747A">
          <w:t>requested data</w:t>
        </w:r>
      </w:ins>
      <w:ins w:id="518" w:author="vivo-r04" w:date="2025-11-20T10:36:00Z">
        <w:r w:rsidR="004D160B" w:rsidRPr="00C5747A">
          <w:t xml:space="preserve"> for the final list of UEs</w:t>
        </w:r>
      </w:ins>
      <w:ins w:id="519" w:author="vivo-r02" w:date="2025-11-19T11:29:00Z">
        <w:del w:id="520" w:author="vivo-r04" w:date="2025-11-20T10:34:00Z">
          <w:r w:rsidRPr="00C5747A" w:rsidDel="004D160B">
            <w:delText>, reporting time, reporting area and etc.)</w:delText>
          </w:r>
        </w:del>
        <w:r w:rsidRPr="00C5747A">
          <w:t xml:space="preserve"> to the UE</w:t>
        </w:r>
      </w:ins>
      <w:ins w:id="521" w:author="SA2#172rev" w:date="2025-11-19T14:15:00Z">
        <w:del w:id="522" w:author="vivo-r04" w:date="2025-11-20T07:33:00Z">
          <w:r w:rsidR="00B85436" w:rsidRPr="00C5747A" w:rsidDel="008A4768">
            <w:delText xml:space="preserve"> via UP signalling or NAS signalling</w:delText>
          </w:r>
        </w:del>
      </w:ins>
      <w:ins w:id="523" w:author="vivo-r02" w:date="2025-11-19T11:29:00Z">
        <w:del w:id="524" w:author="vivo-r04" w:date="2025-11-20T10:36:00Z">
          <w:r w:rsidRPr="00C5747A" w:rsidDel="004D160B">
            <w:delText>, according to the data transfer trigger info.</w:delText>
          </w:r>
        </w:del>
      </w:ins>
    </w:p>
    <w:p w14:paraId="6C66309C" w14:textId="594C8599" w:rsidR="004D160B" w:rsidRPr="003E3FF8" w:rsidRDefault="004D160B">
      <w:pPr>
        <w:pStyle w:val="EditorsNote"/>
        <w:rPr>
          <w:ins w:id="525" w:author="vivo-r02" w:date="2025-11-19T11:29:00Z"/>
        </w:rPr>
        <w:pPrChange w:id="526" w:author="vivo-r04" w:date="2025-11-20T12:07:00Z">
          <w:pPr>
            <w:pStyle w:val="B1"/>
          </w:pPr>
        </w:pPrChange>
      </w:pPr>
      <w:ins w:id="527" w:author="vivo-r04" w:date="2025-11-20T10:39:00Z">
        <w:r w:rsidRPr="003E3FF8">
          <w:t>Editor’s note: how to send the data transfer request to the UE, i.e. via NAS signalling or UP is FFS.</w:t>
        </w:r>
      </w:ins>
    </w:p>
    <w:p w14:paraId="79F80661" w14:textId="2A0AA657" w:rsidR="00675B99" w:rsidRPr="00110325" w:rsidRDefault="00675B99" w:rsidP="00675B99">
      <w:pPr>
        <w:pStyle w:val="B1"/>
        <w:rPr>
          <w:ins w:id="528" w:author="vivo-r03" w:date="2025-11-19T15:44:00Z"/>
        </w:rPr>
      </w:pPr>
      <w:ins w:id="529" w:author="vivo-r02" w:date="2025-11-19T11:29:00Z">
        <w:r w:rsidRPr="00C5747A">
          <w:t>-</w:t>
        </w:r>
        <w:r w:rsidRPr="00C5747A">
          <w:tab/>
        </w:r>
      </w:ins>
      <w:ins w:id="530" w:author="SA2#172rev" w:date="2025-11-19T14:16:00Z">
        <w:del w:id="531" w:author="vivo-r04" w:date="2025-11-20T08:53:00Z">
          <w:r w:rsidR="00B371BA" w:rsidRPr="00C5747A" w:rsidDel="00814190">
            <w:delText>When the UP path termination entity</w:delText>
          </w:r>
        </w:del>
      </w:ins>
      <w:ins w:id="532" w:author="vivo-r03" w:date="2025-11-19T15:43:00Z">
        <w:del w:id="533" w:author="vivo-r04" w:date="2025-11-20T08:53:00Z">
          <w:r w:rsidR="00B1541D" w:rsidRPr="00C5747A" w:rsidDel="00814190">
            <w:rPr>
              <w:rPrChange w:id="534" w:author="vivo-r04" w:date="2025-11-20T12:06:00Z">
                <w:rPr>
                  <w:highlight w:val="magenta"/>
                </w:rPr>
              </w:rPrChange>
            </w:rPr>
            <w:delText xml:space="preserve"> </w:delText>
          </w:r>
        </w:del>
      </w:ins>
      <w:ins w:id="535" w:author="SA2#172rev" w:date="2025-11-19T14:16:00Z">
        <w:del w:id="536" w:author="vivo-r04" w:date="2025-11-20T08:53:00Z">
          <w:r w:rsidR="00B371BA" w:rsidRPr="00BA6AA9" w:rsidDel="00814190">
            <w:delText>sends Data Transfer Request to the UE via NAS signalling,</w:delText>
          </w:r>
        </w:del>
        <w:del w:id="537" w:author="vivo-r03" w:date="2025-11-19T15:43:00Z">
          <w:r w:rsidR="00B371BA" w:rsidRPr="00BA6AA9" w:rsidDel="00B1541D">
            <w:rPr>
              <w:rFonts w:hint="eastAsia"/>
            </w:rPr>
            <w:delText xml:space="preserve"> </w:delText>
          </w:r>
        </w:del>
      </w:ins>
      <w:ins w:id="538" w:author="vivo-r02" w:date="2025-11-19T11:29:00Z">
        <w:del w:id="539" w:author="vivo-r03" w:date="2025-11-19T15:43:00Z">
          <w:r w:rsidRPr="00BA6AA9" w:rsidDel="00B1541D">
            <w:delText>(</w:delText>
          </w:r>
        </w:del>
      </w:ins>
      <w:ins w:id="540" w:author="vivo-r02" w:date="2025-11-19T11:38:00Z">
        <w:del w:id="541" w:author="vivo-r03" w:date="2025-11-19T15:43:00Z">
          <w:r w:rsidR="008556C1" w:rsidRPr="00BA6AA9" w:rsidDel="00B1541D">
            <w:delText>O</w:delText>
          </w:r>
        </w:del>
      </w:ins>
      <w:ins w:id="542" w:author="vivo-r02" w:date="2025-11-19T11:29:00Z">
        <w:del w:id="543" w:author="vivo-r03" w:date="2025-11-19T15:43:00Z">
          <w:r w:rsidRPr="00BA6AA9" w:rsidDel="00B1541D">
            <w:delText>ptional)</w:delText>
          </w:r>
        </w:del>
        <w:r w:rsidRPr="00BA6AA9">
          <w:t xml:space="preserve"> The UP path termination entity </w:t>
        </w:r>
      </w:ins>
      <w:ins w:id="544" w:author="vivo-r03" w:date="2025-11-19T15:43:00Z">
        <w:r w:rsidR="00B1541D" w:rsidRPr="00D75634">
          <w:t xml:space="preserve">optionally </w:t>
        </w:r>
      </w:ins>
      <w:ins w:id="545" w:author="vivo-r02" w:date="2025-11-19T11:29:00Z">
        <w:r w:rsidRPr="00D75634">
          <w:t xml:space="preserve">sends information (e.g. </w:t>
        </w:r>
        <w:bookmarkStart w:id="546" w:name="OLE_LINK11"/>
        <w:r w:rsidRPr="00D75634">
          <w:t xml:space="preserve">requested data) to </w:t>
        </w:r>
        <w:proofErr w:type="spellStart"/>
        <w:r w:rsidRPr="00D75634">
          <w:t>gNB</w:t>
        </w:r>
        <w:proofErr w:type="spellEnd"/>
        <w:r w:rsidRPr="00D75634">
          <w:t xml:space="preserve"> via AMF, which may assist</w:t>
        </w:r>
        <w:bookmarkStart w:id="547" w:name="OLE_LINK10"/>
        <w:r w:rsidRPr="00D75634">
          <w:t xml:space="preserve"> the </w:t>
        </w:r>
        <w:proofErr w:type="spellStart"/>
        <w:r w:rsidRPr="00D75634">
          <w:t>gNB</w:t>
        </w:r>
        <w:proofErr w:type="spellEnd"/>
        <w:r w:rsidRPr="00D75634">
          <w:t xml:space="preserve"> to generate data collection </w:t>
        </w:r>
        <w:bookmarkEnd w:id="547"/>
        <w:r w:rsidRPr="00D75634">
          <w:t xml:space="preserve">configuration to UE. </w:t>
        </w:r>
      </w:ins>
      <w:bookmarkEnd w:id="546"/>
    </w:p>
    <w:p w14:paraId="4F61E9CB" w14:textId="3BD6D2B0" w:rsidR="00B1541D" w:rsidRPr="00BA6AA9" w:rsidRDefault="00B1541D">
      <w:pPr>
        <w:pStyle w:val="NO"/>
        <w:rPr>
          <w:ins w:id="548" w:author="vivo-r02" w:date="2025-11-19T11:29:00Z"/>
        </w:rPr>
        <w:pPrChange w:id="549" w:author="vivo-r04" w:date="2025-11-20T12:07:00Z">
          <w:pPr>
            <w:pStyle w:val="B1"/>
          </w:pPr>
        </w:pPrChange>
      </w:pPr>
      <w:ins w:id="550" w:author="vivo-r03" w:date="2025-11-19T15:44:00Z">
        <w:r w:rsidRPr="00110325">
          <w:t xml:space="preserve">NOTE 3: </w:t>
        </w:r>
      </w:ins>
      <w:ins w:id="551" w:author="vivo-r04" w:date="2025-11-20T08:54:00Z">
        <w:r w:rsidR="00C943FE" w:rsidRPr="00C5747A">
          <w:rPr>
            <w:rPrChange w:id="552" w:author="vivo-r04" w:date="2025-11-20T12:06:00Z">
              <w:rPr>
                <w:highlight w:val="green"/>
              </w:rPr>
            </w:rPrChange>
          </w:rPr>
          <w:t xml:space="preserve">whether and what </w:t>
        </w:r>
      </w:ins>
      <w:ins w:id="553" w:author="vivo-r03" w:date="2025-11-19T15:45:00Z">
        <w:del w:id="554" w:author="vivo-r04" w:date="2025-11-20T08:54:00Z">
          <w:r w:rsidR="00D816C5" w:rsidRPr="00BA6AA9" w:rsidDel="00C943FE">
            <w:delText xml:space="preserve">The </w:delText>
          </w:r>
        </w:del>
        <w:r w:rsidR="00D816C5" w:rsidRPr="00BA6AA9">
          <w:t>i</w:t>
        </w:r>
      </w:ins>
      <w:ins w:id="555" w:author="vivo-r03" w:date="2025-11-19T15:44:00Z">
        <w:r w:rsidRPr="00BA6AA9">
          <w:t xml:space="preserve">nformation to assist data collection configuration </w:t>
        </w:r>
      </w:ins>
      <w:ins w:id="556" w:author="vivo-r03" w:date="2025-11-19T15:45:00Z">
        <w:r w:rsidR="003F5801" w:rsidRPr="00BA6AA9">
          <w:t>will be defined</w:t>
        </w:r>
      </w:ins>
      <w:ins w:id="557" w:author="vivo-r03" w:date="2025-11-19T15:44:00Z">
        <w:r w:rsidRPr="00BA6AA9">
          <w:t xml:space="preserve"> by</w:t>
        </w:r>
      </w:ins>
      <w:ins w:id="558" w:author="vivo-r03" w:date="2025-11-19T15:45:00Z">
        <w:r w:rsidRPr="00BA6AA9">
          <w:t xml:space="preserve"> RAN. </w:t>
        </w:r>
      </w:ins>
    </w:p>
    <w:p w14:paraId="3B19AEC0" w14:textId="110D6C84" w:rsidR="00675B99" w:rsidRPr="00D75634" w:rsidRDefault="00675B99">
      <w:pPr>
        <w:pStyle w:val="EditorsNote0"/>
        <w:rPr>
          <w:ins w:id="559" w:author="vivo-r02" w:date="2025-11-19T11:29:00Z"/>
        </w:rPr>
        <w:pPrChange w:id="560" w:author="vivo-r04" w:date="2025-11-20T12:08:00Z">
          <w:pPr>
            <w:pStyle w:val="B1"/>
          </w:pPr>
        </w:pPrChange>
      </w:pPr>
      <w:ins w:id="561" w:author="vivo-r02" w:date="2025-11-19T11:29:00Z">
        <w:r w:rsidRPr="00BA6AA9">
          <w:rPr>
            <w:rFonts w:hint="eastAsia"/>
          </w:rPr>
          <w:t>E</w:t>
        </w:r>
        <w:r w:rsidRPr="00BA6AA9">
          <w:t xml:space="preserve">ditor’s Note: </w:t>
        </w:r>
      </w:ins>
      <w:ins w:id="562" w:author="vivo-r03" w:date="2025-11-19T15:41:00Z">
        <w:r w:rsidR="00993009" w:rsidRPr="00BA6AA9">
          <w:t xml:space="preserve">how to select the UE </w:t>
        </w:r>
      </w:ins>
      <w:ins w:id="563" w:author="vivo-r03" w:date="2025-11-19T15:42:00Z">
        <w:r w:rsidR="00993009" w:rsidRPr="000A0C3D">
          <w:t xml:space="preserve">by CN </w:t>
        </w:r>
      </w:ins>
      <w:ins w:id="564" w:author="vivo-r04" w:date="2025-11-20T07:34:00Z">
        <w:r w:rsidR="00E4271D" w:rsidRPr="00C5747A">
          <w:rPr>
            <w:rPrChange w:id="565" w:author="vivo-r04" w:date="2025-11-20T12:06:00Z">
              <w:rPr>
                <w:highlight w:val="green"/>
              </w:rPr>
            </w:rPrChange>
          </w:rPr>
          <w:t>and whether and how to select the UE by</w:t>
        </w:r>
      </w:ins>
      <w:ins w:id="566" w:author="vivo-r03" w:date="2025-11-19T15:42:00Z">
        <w:del w:id="567" w:author="vivo-r04" w:date="2025-11-20T07:34:00Z">
          <w:r w:rsidR="00993009" w:rsidRPr="00BA6AA9" w:rsidDel="00E4271D">
            <w:delText>or</w:delText>
          </w:r>
        </w:del>
        <w:r w:rsidR="00993009" w:rsidRPr="00BA6AA9">
          <w:t xml:space="preserve"> </w:t>
        </w:r>
        <w:proofErr w:type="spellStart"/>
        <w:r w:rsidR="00993009" w:rsidRPr="00BA6AA9">
          <w:t>gNB</w:t>
        </w:r>
        <w:proofErr w:type="spellEnd"/>
        <w:r w:rsidR="00993009" w:rsidRPr="00BA6AA9">
          <w:t xml:space="preserve"> </w:t>
        </w:r>
      </w:ins>
      <w:ins w:id="568" w:author="vivo-r02" w:date="2025-11-19T11:29:00Z">
        <w:del w:id="569" w:author="vivo-r03" w:date="2025-11-19T15:42:00Z">
          <w:r w:rsidRPr="00BA6AA9" w:rsidDel="00993009">
            <w:delText>whether the gNB can select UE further</w:delText>
          </w:r>
          <w:r w:rsidRPr="00D75634" w:rsidDel="00993009">
            <w:delText xml:space="preserve"> </w:delText>
          </w:r>
        </w:del>
        <w:r w:rsidRPr="00D75634">
          <w:t>is FFS.</w:t>
        </w:r>
      </w:ins>
    </w:p>
    <w:p w14:paraId="53DDE626" w14:textId="10309E33" w:rsidR="00675B99" w:rsidRDefault="00675B99" w:rsidP="00675B99">
      <w:pPr>
        <w:pStyle w:val="B1"/>
        <w:rPr>
          <w:ins w:id="570" w:author="vivo-r02" w:date="2025-11-19T11:29:00Z"/>
        </w:rPr>
      </w:pPr>
      <w:ins w:id="571" w:author="vivo-r02" w:date="2025-11-19T11:29:00Z">
        <w:r w:rsidRPr="00110325">
          <w:t>-</w:t>
        </w:r>
        <w:r w:rsidRPr="00110325">
          <w:tab/>
          <w:t xml:space="preserve">The UE reports the collected data to the </w:t>
        </w:r>
        <w:proofErr w:type="gramStart"/>
        <w:r w:rsidRPr="00110325">
          <w:t>UP path</w:t>
        </w:r>
        <w:proofErr w:type="gramEnd"/>
        <w:r w:rsidRPr="00110325">
          <w:t xml:space="preserve"> termination entity via the </w:t>
        </w:r>
        <w:r w:rsidRPr="00110325">
          <w:rPr>
            <w:rFonts w:hint="eastAsia"/>
          </w:rPr>
          <w:t>established</w:t>
        </w:r>
        <w:r w:rsidRPr="00110325">
          <w:t xml:space="preserve"> UP path</w:t>
        </w:r>
        <w:r w:rsidRPr="00CC5D15">
          <w:t>, based on the requirements received in the Data Transfer Request</w:t>
        </w:r>
        <w:r>
          <w:t xml:space="preserve"> from the UP path termination entity</w:t>
        </w:r>
        <w:r w:rsidRPr="00CC5D15">
          <w:t>.</w:t>
        </w:r>
      </w:ins>
    </w:p>
    <w:p w14:paraId="02D32B2E" w14:textId="77777777" w:rsidR="00675B99" w:rsidRPr="005910D3" w:rsidRDefault="00675B99">
      <w:pPr>
        <w:pStyle w:val="NO"/>
        <w:rPr>
          <w:ins w:id="572" w:author="vivo-r02" w:date="2025-11-19T11:29:00Z"/>
        </w:rPr>
        <w:pPrChange w:id="573" w:author="vivo-r04" w:date="2025-11-20T12:08:00Z">
          <w:pPr>
            <w:pStyle w:val="B1"/>
          </w:pPr>
        </w:pPrChange>
      </w:pPr>
      <w:ins w:id="574" w:author="vivo-r02" w:date="2025-11-19T11:29:00Z">
        <w:r>
          <w:t xml:space="preserve">NOTE 4: The </w:t>
        </w:r>
        <w:r>
          <w:rPr>
            <w:rFonts w:hint="eastAsia"/>
          </w:rPr>
          <w:t>requested</w:t>
        </w:r>
        <w:r>
          <w:t xml:space="preserve"> </w:t>
        </w:r>
        <w:r>
          <w:rPr>
            <w:rFonts w:hint="eastAsia"/>
          </w:rPr>
          <w:t>data</w:t>
        </w:r>
        <w:r>
          <w:t xml:space="preserve"> </w:t>
        </w:r>
        <w:r>
          <w:rPr>
            <w:rFonts w:hint="eastAsia"/>
          </w:rPr>
          <w:t>for</w:t>
        </w:r>
        <w:r>
          <w:t xml:space="preserve"> UE </w:t>
        </w:r>
        <w:r>
          <w:rPr>
            <w:rFonts w:hint="eastAsia"/>
          </w:rPr>
          <w:t>sided</w:t>
        </w:r>
        <w:r>
          <w:t xml:space="preserve"> </w:t>
        </w:r>
        <w:r>
          <w:rPr>
            <w:rFonts w:hint="eastAsia"/>
          </w:rPr>
          <w:t>model</w:t>
        </w:r>
        <w:r>
          <w:t xml:space="preserve"> </w:t>
        </w:r>
        <w:r>
          <w:rPr>
            <w:rFonts w:hint="eastAsia"/>
          </w:rPr>
          <w:t>training</w:t>
        </w:r>
        <w:r>
          <w:t xml:space="preserve"> </w:t>
        </w:r>
        <w:r>
          <w:rPr>
            <w:rFonts w:hint="eastAsia"/>
          </w:rPr>
          <w:t>will</w:t>
        </w:r>
        <w:r>
          <w:t xml:space="preserve"> </w:t>
        </w:r>
        <w:r>
          <w:rPr>
            <w:rFonts w:hint="eastAsia"/>
          </w:rPr>
          <w:t>be</w:t>
        </w:r>
        <w:r>
          <w:t xml:space="preserve"> defined in RAN WGs.</w:t>
        </w:r>
      </w:ins>
    </w:p>
    <w:p w14:paraId="44E32F41" w14:textId="7D3AA341" w:rsidR="00675B99" w:rsidRPr="005F6D73" w:rsidRDefault="00675B99">
      <w:pPr>
        <w:pStyle w:val="NO"/>
        <w:pPrChange w:id="575" w:author="vivo-r04" w:date="2025-11-20T12:08:00Z">
          <w:pPr>
            <w:pStyle w:val="B1"/>
          </w:pPr>
        </w:pPrChange>
      </w:pPr>
      <w:ins w:id="576" w:author="vivo-r02" w:date="2025-11-19T11:29:00Z">
        <w:r w:rsidRPr="00CC5D15">
          <w:t>NOTE</w:t>
        </w:r>
        <w:r>
          <w:t xml:space="preserve"> 5</w:t>
        </w:r>
        <w:r w:rsidRPr="00CC5D15">
          <w:t xml:space="preserve">: The mechanism </w:t>
        </w:r>
      </w:ins>
      <w:ins w:id="577" w:author="vivo-r04" w:date="2025-11-20T09:04:00Z">
        <w:r w:rsidR="00117CA7">
          <w:t xml:space="preserve">of </w:t>
        </w:r>
      </w:ins>
      <w:ins w:id="578" w:author="vivo-r02" w:date="2025-11-19T11:29:00Z">
        <w:r w:rsidRPr="00CC5D15">
          <w:t xml:space="preserve">how UE collects data depend on RAN’s decision. </w:t>
        </w:r>
      </w:ins>
    </w:p>
    <w:p w14:paraId="274A9FD3" w14:textId="727B87F8" w:rsidR="00B527A5" w:rsidRPr="005F6D73" w:rsidRDefault="00D74079" w:rsidP="00881266">
      <w:pPr>
        <w:pStyle w:val="B1"/>
        <w:rPr>
          <w:ins w:id="579" w:author="vivo-r00" w:date="2025-11-07T10:02:00Z"/>
        </w:rPr>
      </w:pPr>
      <w:ins w:id="580" w:author="vivo-r02" w:date="2025-11-19T11:36:00Z">
        <w:r>
          <w:t>5</w:t>
        </w:r>
      </w:ins>
      <w:ins w:id="581" w:author="vivo-r00" w:date="2025-11-07T10:02:00Z">
        <w:del w:id="582" w:author="vivo-r02" w:date="2025-11-19T11:36:00Z">
          <w:r w:rsidR="00B527A5" w:rsidRPr="005F6D73" w:rsidDel="00D74079">
            <w:delText>3</w:delText>
          </w:r>
        </w:del>
        <w:r w:rsidR="00B527A5" w:rsidRPr="005F6D73">
          <w:t>.</w:t>
        </w:r>
        <w:r w:rsidR="00B527A5" w:rsidRPr="005F6D73">
          <w:tab/>
        </w:r>
      </w:ins>
      <w:ins w:id="583" w:author="vivo-r00" w:date="2025-11-07T10:03:00Z">
        <w:r w:rsidR="00B527A5" w:rsidRPr="005F6D73">
          <w:t>Traffic Differentiation</w:t>
        </w:r>
      </w:ins>
    </w:p>
    <w:p w14:paraId="3F920AE3" w14:textId="68406A46" w:rsidR="00881266" w:rsidRPr="00F15F5C" w:rsidDel="00F15F5C" w:rsidRDefault="00881266" w:rsidP="00881266">
      <w:pPr>
        <w:pStyle w:val="B1"/>
        <w:rPr>
          <w:del w:id="584" w:author="vivo-r01" w:date="2025-11-18T06:13:00Z"/>
        </w:rPr>
      </w:pPr>
      <w:r w:rsidRPr="005F6D73">
        <w:lastRenderedPageBreak/>
        <w:t>-</w:t>
      </w:r>
      <w:r w:rsidRPr="005F6D73">
        <w:tab/>
        <w:t xml:space="preserve">Dedicated S-NSSAI/DNN is used to differentiate the traffic of collected UE data from the UE regular traffic per PDU </w:t>
      </w:r>
      <w:r w:rsidRPr="00A903FC">
        <w:t>Session level.</w:t>
      </w:r>
      <w:ins w:id="585" w:author="vivo-r01" w:date="2025-11-18T06:13:00Z">
        <w:r w:rsidR="00F15F5C">
          <w:t xml:space="preserve"> </w:t>
        </w:r>
      </w:ins>
    </w:p>
    <w:p w14:paraId="1ECF9DD3" w14:textId="516EDD20" w:rsidR="00B527A5" w:rsidRDefault="00881266" w:rsidP="00881266">
      <w:pPr>
        <w:pStyle w:val="B1"/>
        <w:rPr>
          <w:ins w:id="586" w:author="vivo-r01" w:date="2025-11-18T06:13:00Z"/>
        </w:rPr>
      </w:pPr>
      <w:del w:id="587" w:author="vivo-r01" w:date="2025-11-18T06:13:00Z">
        <w:r w:rsidRPr="005F6D73" w:rsidDel="00F15F5C">
          <w:delText>-</w:delText>
        </w:r>
        <w:r w:rsidRPr="005F6D73" w:rsidDel="00F15F5C">
          <w:tab/>
        </w:r>
      </w:del>
      <w:del w:id="588" w:author="vivo-r04" w:date="2025-11-20T12:56:00Z">
        <w:r w:rsidRPr="005F6D73" w:rsidDel="00BA68D5">
          <w:delText>The UE establishes a new PDU Session, or modifies an existing PDU Session which has been established for UE data transfer, to transfer the standardized UE data, based on URSP rules.</w:delText>
        </w:r>
      </w:del>
    </w:p>
    <w:p w14:paraId="6E2D85B1" w14:textId="5555BDB9" w:rsidR="00F15F5C" w:rsidRPr="00F15F5C" w:rsidRDefault="00F15F5C" w:rsidP="00881266">
      <w:pPr>
        <w:pStyle w:val="B1"/>
        <w:rPr>
          <w:ins w:id="589" w:author="vivo1" w:date="2025-11-06T18:48:00Z"/>
        </w:rPr>
      </w:pPr>
      <w:ins w:id="590" w:author="vivo-r01" w:date="2025-11-18T06:13:00Z">
        <w:r>
          <w:rPr>
            <w:rFonts w:hint="eastAsia"/>
          </w:rPr>
          <w:t>-</w:t>
        </w:r>
        <w:r>
          <w:tab/>
          <w:t xml:space="preserve">Or, </w:t>
        </w:r>
      </w:ins>
      <w:ins w:id="591" w:author="vivo-r01" w:date="2025-11-18T06:14:00Z">
        <w:r>
          <w:t>t</w:t>
        </w:r>
        <w:r w:rsidRPr="00F15F5C">
          <w:t>he</w:t>
        </w:r>
      </w:ins>
      <w:ins w:id="592" w:author="vivo-r02" w:date="2025-11-19T10:07:00Z">
        <w:r w:rsidR="00381E4D">
          <w:t xml:space="preserve"> existing</w:t>
        </w:r>
      </w:ins>
      <w:ins w:id="593" w:author="vivo-r01" w:date="2025-11-18T06:14:00Z">
        <w:r w:rsidRPr="00F15F5C">
          <w:t xml:space="preserve"> packet filter set (e.g., IP address / IPv6 prefix or port number of the </w:t>
        </w:r>
      </w:ins>
      <w:proofErr w:type="gramStart"/>
      <w:ins w:id="594" w:author="vivo-r04" w:date="2025-11-20T07:34:00Z">
        <w:r w:rsidR="00997E48">
          <w:t>UP path</w:t>
        </w:r>
        <w:proofErr w:type="gramEnd"/>
        <w:r w:rsidR="00997E48">
          <w:t xml:space="preserve"> termination entity</w:t>
        </w:r>
      </w:ins>
      <w:ins w:id="595" w:author="vivo-r01" w:date="2025-11-18T06:14:00Z">
        <w:del w:id="596" w:author="vivo-r04" w:date="2025-11-20T07:34:00Z">
          <w:r w:rsidRPr="00F15F5C" w:rsidDel="00997E48">
            <w:delText>DCF</w:delText>
          </w:r>
        </w:del>
        <w:r w:rsidRPr="00F15F5C">
          <w:t>) is used in the QoS rule and the PDR to identify the packet flow used for UE data transfer.</w:t>
        </w:r>
      </w:ins>
    </w:p>
    <w:p w14:paraId="509D4EF9" w14:textId="1C070B13" w:rsidR="002C13FC" w:rsidRDefault="002C13FC" w:rsidP="002C13FC">
      <w:pPr>
        <w:pStyle w:val="B1"/>
        <w:rPr>
          <w:ins w:id="597" w:author="vivo-r02" w:date="2025-11-19T11:32:00Z"/>
        </w:rPr>
      </w:pPr>
      <w:ins w:id="598" w:author="vivo-r00" w:date="2025-11-07T10:25:00Z">
        <w:del w:id="599" w:author="vivo-r02" w:date="2025-11-19T11:36:00Z">
          <w:r w:rsidRPr="007845A4" w:rsidDel="00D74079">
            <w:delText>5</w:delText>
          </w:r>
        </w:del>
      </w:ins>
      <w:ins w:id="600" w:author="vivo-r02" w:date="2025-11-19T11:36:00Z">
        <w:r w:rsidR="00D74079">
          <w:t>6</w:t>
        </w:r>
      </w:ins>
      <w:ins w:id="601" w:author="vivo-r00" w:date="2025-11-07T10:25:00Z">
        <w:r w:rsidRPr="007845A4">
          <w:t>.</w:t>
        </w:r>
        <w:r w:rsidRPr="007845A4">
          <w:tab/>
        </w:r>
      </w:ins>
      <w:ins w:id="602" w:author="vivo-r00" w:date="2025-11-07T10:26:00Z">
        <w:r w:rsidR="00977FD8" w:rsidRPr="007845A4">
          <w:t>Controllability</w:t>
        </w:r>
      </w:ins>
    </w:p>
    <w:p w14:paraId="65381DEA" w14:textId="293D0C76" w:rsidR="00675B99" w:rsidRPr="005910D3" w:rsidRDefault="00675B99" w:rsidP="00675B99">
      <w:pPr>
        <w:pStyle w:val="B1"/>
        <w:rPr>
          <w:ins w:id="603" w:author="vivo-r02" w:date="2025-11-19T11:33:00Z"/>
        </w:rPr>
      </w:pPr>
      <w:ins w:id="604" w:author="vivo-r02" w:date="2025-11-19T11:33:00Z">
        <w:r>
          <w:t>-</w:t>
        </w:r>
        <w:r>
          <w:tab/>
          <w:t xml:space="preserve">The </w:t>
        </w:r>
        <w:proofErr w:type="gramStart"/>
        <w:r>
          <w:t>UP path</w:t>
        </w:r>
        <w:proofErr w:type="gramEnd"/>
        <w:r>
          <w:t xml:space="preserve"> termination entity is allowed to start /stop</w:t>
        </w:r>
      </w:ins>
      <w:ins w:id="605" w:author="vivo-r02" w:date="2025-11-19T11:36:00Z">
        <w:r w:rsidR="008556C1">
          <w:t xml:space="preserve"> </w:t>
        </w:r>
      </w:ins>
      <w:ins w:id="606" w:author="vivo-r02" w:date="2025-11-19T11:33:00Z">
        <w:r>
          <w:t>/ modify data transfer procedure based on data transfer trigger info from UMTES.</w:t>
        </w:r>
      </w:ins>
    </w:p>
    <w:p w14:paraId="40C1D0FA" w14:textId="759C1857" w:rsidR="00675B99" w:rsidRDefault="00675B99" w:rsidP="00675B99">
      <w:pPr>
        <w:pStyle w:val="B1"/>
        <w:rPr>
          <w:ins w:id="607" w:author="vivo-r04" w:date="2025-11-20T10:42:00Z"/>
        </w:rPr>
      </w:pPr>
      <w:ins w:id="608" w:author="vivo-r02" w:date="2025-11-19T11:33:00Z">
        <w:r w:rsidRPr="00472B22">
          <w:t>-</w:t>
        </w:r>
        <w:r w:rsidRPr="00472B22">
          <w:tab/>
          <w:t xml:space="preserve">The UE </w:t>
        </w:r>
        <w:del w:id="609" w:author="vivo-r04" w:date="2025-11-20T10:40:00Z">
          <w:r w:rsidRPr="00472B22" w:rsidDel="00D40C59">
            <w:delText>is allowed to</w:delText>
          </w:r>
        </w:del>
      </w:ins>
      <w:ins w:id="610" w:author="vivo-r04" w:date="2025-11-20T10:40:00Z">
        <w:r w:rsidR="00D40C59">
          <w:t>may</w:t>
        </w:r>
      </w:ins>
      <w:ins w:id="611" w:author="vivo-r02" w:date="2025-11-19T11:33:00Z">
        <w:r>
          <w:t xml:space="preserve"> </w:t>
        </w:r>
        <w:r w:rsidRPr="00472B22">
          <w:t>accept / rejec</w:t>
        </w:r>
        <w:bookmarkStart w:id="612" w:name="OLE_LINK2"/>
        <w:r w:rsidRPr="00472B22">
          <w:t xml:space="preserve">t </w:t>
        </w:r>
        <w:bookmarkEnd w:id="612"/>
        <w:r w:rsidRPr="00472B22">
          <w:t>transfer request</w:t>
        </w:r>
        <w:r>
          <w:t xml:space="preserve"> from the</w:t>
        </w:r>
        <w:r w:rsidRPr="00906CA8">
          <w:t xml:space="preserve"> </w:t>
        </w:r>
        <w:proofErr w:type="gramStart"/>
        <w:r>
          <w:t>UP path</w:t>
        </w:r>
        <w:proofErr w:type="gramEnd"/>
        <w:r>
          <w:t xml:space="preserve"> termination entity</w:t>
        </w:r>
        <w:r w:rsidRPr="00472B22">
          <w:t xml:space="preserve">. The UE </w:t>
        </w:r>
      </w:ins>
      <w:ins w:id="613" w:author="vivo-r02" w:date="2025-11-19T11:35:00Z">
        <w:r w:rsidR="00540F69">
          <w:t>could</w:t>
        </w:r>
      </w:ins>
      <w:ins w:id="614" w:author="vivo-r04" w:date="2025-11-20T10:40:00Z">
        <w:r w:rsidR="00D40C59">
          <w:t xml:space="preserve"> also</w:t>
        </w:r>
      </w:ins>
      <w:ins w:id="615" w:author="vivo-r02" w:date="2025-11-19T11:33:00Z">
        <w:r>
          <w:t xml:space="preserve"> </w:t>
        </w:r>
        <w:r w:rsidRPr="00472B22">
          <w:t>cancel data transferring</w:t>
        </w:r>
        <w:r>
          <w:t xml:space="preserve"> based on internal determination</w:t>
        </w:r>
        <w:del w:id="616" w:author="SA2#172rev" w:date="2025-11-19T14:18:00Z">
          <w:r w:rsidRPr="004576C6" w:rsidDel="00B371BA">
            <w:rPr>
              <w:highlight w:val="green"/>
              <w:rPrChange w:id="617" w:author="vivo-r03" w:date="2025-11-19T15:57:00Z">
                <w:rPr/>
              </w:rPrChange>
            </w:rPr>
            <w:delText>, e.g. due to leaving the area received from the UP path</w:delText>
          </w:r>
        </w:del>
      </w:ins>
      <w:ins w:id="618" w:author="vivo-r02" w:date="2025-11-19T11:34:00Z">
        <w:del w:id="619" w:author="SA2#172rev" w:date="2025-11-19T14:18:00Z">
          <w:r w:rsidR="00540F69" w:rsidRPr="004576C6" w:rsidDel="00B371BA">
            <w:rPr>
              <w:highlight w:val="green"/>
              <w:rPrChange w:id="620" w:author="vivo-r03" w:date="2025-11-19T15:57:00Z">
                <w:rPr/>
              </w:rPrChange>
            </w:rPr>
            <w:delText xml:space="preserve"> </w:delText>
          </w:r>
        </w:del>
      </w:ins>
      <w:ins w:id="621" w:author="vivo-r02" w:date="2025-11-19T11:33:00Z">
        <w:del w:id="622" w:author="SA2#172rev" w:date="2025-11-19T14:18:00Z">
          <w:r w:rsidRPr="004576C6" w:rsidDel="00B371BA">
            <w:rPr>
              <w:highlight w:val="green"/>
              <w:rPrChange w:id="623" w:author="vivo-r03" w:date="2025-11-19T15:57:00Z">
                <w:rPr/>
              </w:rPrChange>
            </w:rPr>
            <w:delText>termination entity in the Data Transfer Request</w:delText>
          </w:r>
        </w:del>
        <w:r w:rsidRPr="005F6D73">
          <w:t>.</w:t>
        </w:r>
      </w:ins>
    </w:p>
    <w:p w14:paraId="4EC0F6E5" w14:textId="25016BF4" w:rsidR="004461AF" w:rsidRDefault="00D40C59" w:rsidP="00D40C59">
      <w:pPr>
        <w:pStyle w:val="B1"/>
        <w:rPr>
          <w:ins w:id="624" w:author="vivo-r04" w:date="2025-11-20T10:51:00Z"/>
        </w:rPr>
      </w:pPr>
      <w:ins w:id="625" w:author="vivo-r04" w:date="2025-11-20T10:42:00Z">
        <w:r>
          <w:t>-</w:t>
        </w:r>
        <w:r>
          <w:tab/>
          <w:t xml:space="preserve">The </w:t>
        </w:r>
        <w:proofErr w:type="gramStart"/>
        <w:r>
          <w:t>UP path</w:t>
        </w:r>
        <w:proofErr w:type="gramEnd"/>
        <w:r>
          <w:t xml:space="preserve"> termination ent</w:t>
        </w:r>
        <w:r w:rsidRPr="00BA6AA9">
          <w:t xml:space="preserve">ity </w:t>
        </w:r>
        <w:r w:rsidRPr="00D15919">
          <w:rPr>
            <w:rPrChange w:id="626" w:author="vivo-r04" w:date="2025-11-20T12:08:00Z">
              <w:rPr>
                <w:highlight w:val="cyan"/>
              </w:rPr>
            </w:rPrChange>
          </w:rPr>
          <w:t>may</w:t>
        </w:r>
        <w:r w:rsidRPr="00BA6AA9">
          <w:t xml:space="preserve"> send to</w:t>
        </w:r>
        <w:r>
          <w:t xml:space="preserve"> </w:t>
        </w:r>
        <w:proofErr w:type="spellStart"/>
        <w:r>
          <w:t>gNB</w:t>
        </w:r>
        <w:proofErr w:type="spellEnd"/>
        <w:r>
          <w:t xml:space="preserve"> via AMF</w:t>
        </w:r>
      </w:ins>
      <w:ins w:id="627" w:author="vivo-r04" w:date="2025-11-20T10:50:00Z">
        <w:r w:rsidR="004461AF">
          <w:t xml:space="preserve"> an indication that data </w:t>
        </w:r>
      </w:ins>
      <w:ins w:id="628" w:author="vivo-r04" w:date="2025-11-20T10:56:00Z">
        <w:r w:rsidR="004461AF">
          <w:t>transfer</w:t>
        </w:r>
      </w:ins>
      <w:ins w:id="629" w:author="vivo-r04" w:date="2025-11-20T10:50:00Z">
        <w:r w:rsidR="004461AF">
          <w:t xml:space="preserve"> is </w:t>
        </w:r>
      </w:ins>
      <w:ins w:id="630" w:author="vivo-r04" w:date="2025-11-20T10:57:00Z">
        <w:r w:rsidR="004461AF">
          <w:t xml:space="preserve">allowed </w:t>
        </w:r>
      </w:ins>
      <w:ins w:id="631" w:author="vivo-r04" w:date="2025-11-20T10:50:00Z">
        <w:r w:rsidR="004461AF">
          <w:t xml:space="preserve">for a </w:t>
        </w:r>
      </w:ins>
      <w:ins w:id="632" w:author="vivo-r04" w:date="2025-11-20T10:51:00Z">
        <w:r w:rsidR="004461AF">
          <w:t>UE.</w:t>
        </w:r>
      </w:ins>
    </w:p>
    <w:p w14:paraId="005EBF6A" w14:textId="77777777" w:rsidR="00D40C59" w:rsidRDefault="00D40C59" w:rsidP="00675B99">
      <w:pPr>
        <w:pStyle w:val="B1"/>
        <w:rPr>
          <w:ins w:id="633" w:author="vivo-r01" w:date="2025-11-18T06:25:00Z"/>
        </w:rPr>
      </w:pPr>
    </w:p>
    <w:p w14:paraId="270989F5" w14:textId="554098CA" w:rsidR="005F540F" w:rsidRPr="00472B22" w:rsidRDefault="00D74079" w:rsidP="005F540F">
      <w:pPr>
        <w:pStyle w:val="B1"/>
        <w:rPr>
          <w:ins w:id="634" w:author="vivo-r00" w:date="2025-11-07T10:26:00Z"/>
        </w:rPr>
      </w:pPr>
      <w:ins w:id="635" w:author="vivo-r02" w:date="2025-11-19T11:36:00Z">
        <w:r>
          <w:t>7</w:t>
        </w:r>
      </w:ins>
      <w:ins w:id="636" w:author="vivo-r00" w:date="2025-11-07T10:26:00Z">
        <w:del w:id="637" w:author="vivo-r02" w:date="2025-11-19T11:36:00Z">
          <w:r w:rsidR="005F540F" w:rsidRPr="00472B22" w:rsidDel="00D74079">
            <w:delText>6</w:delText>
          </w:r>
        </w:del>
        <w:r w:rsidR="005F540F" w:rsidRPr="00472B22">
          <w:t>.</w:t>
        </w:r>
        <w:r w:rsidR="005F540F" w:rsidRPr="00472B22">
          <w:tab/>
        </w:r>
        <w:r w:rsidR="00977FD8" w:rsidRPr="00472B22">
          <w:t>Visibility</w:t>
        </w:r>
      </w:ins>
    </w:p>
    <w:p w14:paraId="4BC8CEDE" w14:textId="5C9038B4" w:rsidR="007845A4" w:rsidRPr="00C5747A" w:rsidRDefault="007845A4" w:rsidP="007845A4">
      <w:pPr>
        <w:pStyle w:val="B1"/>
        <w:rPr>
          <w:ins w:id="638" w:author="vivo-r03" w:date="2025-11-19T15:57:00Z"/>
        </w:rPr>
      </w:pPr>
      <w:ins w:id="639" w:author="vivo-r00" w:date="2025-11-18T06:28:00Z">
        <w:r w:rsidRPr="00CC5D15">
          <w:t>-</w:t>
        </w:r>
        <w:r w:rsidRPr="00CC5D15">
          <w:tab/>
          <w:t xml:space="preserve">The </w:t>
        </w:r>
        <w:proofErr w:type="gramStart"/>
        <w:r w:rsidRPr="00CC5D15">
          <w:t>UP path</w:t>
        </w:r>
        <w:proofErr w:type="gramEnd"/>
        <w:r w:rsidRPr="00CC5D15">
          <w:t xml:space="preserve"> terminati</w:t>
        </w:r>
        <w:r w:rsidRPr="00BA6AA9">
          <w:t xml:space="preserve">on entity </w:t>
        </w:r>
      </w:ins>
      <w:ins w:id="640" w:author="vivo-r03" w:date="2025-11-19T15:39:00Z">
        <w:r w:rsidR="00993009" w:rsidRPr="00C5747A">
          <w:rPr>
            <w:rPrChange w:id="641" w:author="vivo-r04" w:date="2025-11-20T12:08:00Z">
              <w:rPr>
                <w:highlight w:val="magenta"/>
              </w:rPr>
            </w:rPrChange>
          </w:rPr>
          <w:t>could</w:t>
        </w:r>
      </w:ins>
      <w:ins w:id="642" w:author="SA2#172rev" w:date="2025-11-19T14:19:00Z">
        <w:del w:id="643" w:author="vivo-r03" w:date="2025-11-19T15:39:00Z">
          <w:r w:rsidR="00B371BA" w:rsidRPr="00BA6AA9" w:rsidDel="00993009">
            <w:delText>may</w:delText>
          </w:r>
        </w:del>
        <w:r w:rsidR="00B371BA" w:rsidRPr="00BA6AA9">
          <w:rPr>
            <w:rFonts w:hint="eastAsia"/>
          </w:rPr>
          <w:t xml:space="preserve"> </w:t>
        </w:r>
      </w:ins>
      <w:ins w:id="644" w:author="vivo-r00" w:date="2025-11-18T06:28:00Z">
        <w:r w:rsidRPr="001B0916">
          <w:t>check</w:t>
        </w:r>
        <w:del w:id="645" w:author="SA2#172rev" w:date="2025-11-19T14:19:00Z">
          <w:r w:rsidRPr="001B0916" w:rsidDel="00B371BA">
            <w:delText>s</w:delText>
          </w:r>
        </w:del>
        <w:r w:rsidRPr="001B0916">
          <w:t xml:space="preserve"> the reported UE data by comparing them with the specific requireme</w:t>
        </w:r>
        <w:r w:rsidRPr="00110325">
          <w:t xml:space="preserve">nts (e.g., </w:t>
        </w:r>
      </w:ins>
      <w:ins w:id="646" w:author="vivo-r02" w:date="2025-11-19T11:34:00Z">
        <w:r w:rsidR="00466FE1" w:rsidRPr="00C5747A">
          <w:t>requested data</w:t>
        </w:r>
      </w:ins>
      <w:ins w:id="647" w:author="vivo-r00" w:date="2025-11-18T06:28:00Z">
        <w:r w:rsidRPr="00C5747A">
          <w:t>).</w:t>
        </w:r>
      </w:ins>
    </w:p>
    <w:p w14:paraId="71B4F469" w14:textId="6F40EFFB" w:rsidR="007845A4" w:rsidRPr="00C5747A" w:rsidRDefault="007845A4" w:rsidP="007845A4">
      <w:pPr>
        <w:pStyle w:val="B1"/>
        <w:rPr>
          <w:ins w:id="648" w:author="vivo-r03" w:date="2025-11-19T16:11:00Z"/>
        </w:rPr>
      </w:pPr>
      <w:ins w:id="649" w:author="vivo-r00" w:date="2025-11-18T06:28:00Z">
        <w:r w:rsidRPr="00C5747A">
          <w:t>-</w:t>
        </w:r>
        <w:r w:rsidRPr="00C5747A">
          <w:tab/>
          <w:t xml:space="preserve">The </w:t>
        </w:r>
        <w:proofErr w:type="gramStart"/>
        <w:r w:rsidRPr="00C5747A">
          <w:t>UP path</w:t>
        </w:r>
        <w:proofErr w:type="gramEnd"/>
        <w:r w:rsidRPr="00C5747A">
          <w:t xml:space="preserve"> termination entity</w:t>
        </w:r>
        <w:r w:rsidRPr="00C5747A" w:rsidDel="00411DC1">
          <w:t xml:space="preserve"> </w:t>
        </w:r>
        <w:r w:rsidRPr="00C5747A">
          <w:t xml:space="preserve">exposes the </w:t>
        </w:r>
      </w:ins>
      <w:ins w:id="650" w:author="SA2#172rev" w:date="2025-11-19T14:21:00Z">
        <w:r w:rsidR="00B371BA" w:rsidRPr="00C5747A">
          <w:t xml:space="preserve">received UE </w:t>
        </w:r>
      </w:ins>
      <w:ins w:id="651" w:author="vivo-r00" w:date="2025-11-18T06:28:00Z">
        <w:r w:rsidRPr="00C5747A">
          <w:t>data that meet the requirements</w:t>
        </w:r>
      </w:ins>
      <w:ins w:id="652" w:author="vivo-r03" w:date="2025-11-19T16:14:00Z">
        <w:r w:rsidR="00070CF0" w:rsidRPr="00C5747A">
          <w:t xml:space="preserve"> (if needed)</w:t>
        </w:r>
      </w:ins>
      <w:ins w:id="653" w:author="vivo-r00" w:date="2025-11-18T06:28:00Z">
        <w:r w:rsidRPr="00C5747A">
          <w:t xml:space="preserve"> to the data consumer </w:t>
        </w:r>
      </w:ins>
      <w:ins w:id="654" w:author="vivo-r03" w:date="2025-11-19T16:15:00Z">
        <w:r w:rsidR="00070CF0" w:rsidRPr="00C5747A">
          <w:t>(</w:t>
        </w:r>
      </w:ins>
      <w:ins w:id="655" w:author="vivo-r00" w:date="2025-11-18T06:28:00Z">
        <w:r w:rsidRPr="00C5747A">
          <w:t>with the authorization of NEF</w:t>
        </w:r>
      </w:ins>
      <w:ins w:id="656" w:author="vivo-r03" w:date="2025-11-19T16:15:00Z">
        <w:r w:rsidR="00070CF0" w:rsidRPr="00C5747A">
          <w:t>)</w:t>
        </w:r>
      </w:ins>
      <w:ins w:id="657" w:author="vivo-r00" w:date="2025-11-18T06:28:00Z">
        <w:r w:rsidRPr="00C5747A">
          <w:t>.</w:t>
        </w:r>
      </w:ins>
    </w:p>
    <w:p w14:paraId="1A1CA562" w14:textId="12661286" w:rsidR="003932B5" w:rsidRPr="00BA6AA9" w:rsidRDefault="00EC7A6D">
      <w:pPr>
        <w:pStyle w:val="NO"/>
        <w:rPr>
          <w:ins w:id="658" w:author="vivo-r00" w:date="2025-11-18T06:28:00Z"/>
        </w:rPr>
        <w:pPrChange w:id="659" w:author="vivo-r04" w:date="2025-11-20T12:08:00Z">
          <w:pPr>
            <w:pStyle w:val="B1"/>
          </w:pPr>
        </w:pPrChange>
      </w:pPr>
      <w:ins w:id="660" w:author="vivo-r03" w:date="2025-11-19T16:12:00Z">
        <w:r w:rsidRPr="00C5747A">
          <w:t xml:space="preserve">NOTE 6: </w:t>
        </w:r>
        <w:r w:rsidR="005658F3" w:rsidRPr="00C5747A">
          <w:rPr>
            <w:rPrChange w:id="661" w:author="vivo-r04" w:date="2025-11-20T12:08:00Z">
              <w:rPr>
                <w:highlight w:val="green"/>
              </w:rPr>
            </w:rPrChange>
          </w:rPr>
          <w:t>W</w:t>
        </w:r>
        <w:r w:rsidR="00070CF0" w:rsidRPr="00C5747A">
          <w:rPr>
            <w:rPrChange w:id="662" w:author="vivo-r04" w:date="2025-11-20T12:08:00Z">
              <w:rPr>
                <w:highlight w:val="green"/>
              </w:rPr>
            </w:rPrChange>
          </w:rPr>
          <w:t>hat</w:t>
        </w:r>
        <w:r w:rsidRPr="00BA6AA9">
          <w:t xml:space="preserve"> requirements will be used by UP path termination entity for data check will b</w:t>
        </w:r>
      </w:ins>
      <w:ins w:id="663" w:author="vivo-r03" w:date="2025-11-19T16:15:00Z">
        <w:r w:rsidR="0062359E" w:rsidRPr="00C5747A">
          <w:rPr>
            <w:rPrChange w:id="664" w:author="vivo-r04" w:date="2025-11-20T12:08:00Z">
              <w:rPr>
                <w:highlight w:val="green"/>
              </w:rPr>
            </w:rPrChange>
          </w:rPr>
          <w:t>e based on requirements of RAN</w:t>
        </w:r>
      </w:ins>
      <w:ins w:id="665" w:author="vivo-r03" w:date="2025-11-19T16:13:00Z">
        <w:r w:rsidR="00070CF0" w:rsidRPr="00C5747A">
          <w:rPr>
            <w:rPrChange w:id="666" w:author="vivo-r04" w:date="2025-11-20T12:08:00Z">
              <w:rPr>
                <w:highlight w:val="green"/>
              </w:rPr>
            </w:rPrChange>
          </w:rPr>
          <w:t>.</w:t>
        </w:r>
      </w:ins>
    </w:p>
    <w:p w14:paraId="1CBE7ECC" w14:textId="1D4B36F7" w:rsidR="000C1E1B" w:rsidRPr="00C5747A" w:rsidDel="00C5747A" w:rsidRDefault="00D74079" w:rsidP="00881266">
      <w:pPr>
        <w:pStyle w:val="B1"/>
        <w:rPr>
          <w:ins w:id="667" w:author="vivo-r02" w:date="2025-11-19T11:33:00Z"/>
          <w:del w:id="668" w:author="vivo-r04" w:date="2025-11-20T12:08:00Z"/>
        </w:rPr>
      </w:pPr>
      <w:ins w:id="669" w:author="vivo-r02" w:date="2025-11-19T11:36:00Z">
        <w:del w:id="670" w:author="vivo-r04" w:date="2025-11-20T12:08:00Z">
          <w:r w:rsidRPr="00110325" w:rsidDel="00C5747A">
            <w:delText>8</w:delText>
          </w:r>
        </w:del>
      </w:ins>
      <w:ins w:id="671" w:author="vivo-r00" w:date="2025-11-07T10:31:00Z">
        <w:del w:id="672" w:author="vivo-r04" w:date="2025-11-20T12:08:00Z">
          <w:r w:rsidR="000C1E1B" w:rsidRPr="00C5747A" w:rsidDel="00C5747A">
            <w:delText>7.</w:delText>
          </w:r>
          <w:r w:rsidR="000C1E1B" w:rsidRPr="00C5747A" w:rsidDel="00C5747A">
            <w:tab/>
          </w:r>
        </w:del>
      </w:ins>
      <w:ins w:id="673" w:author="vivo-r02" w:date="2025-11-19T11:33:00Z">
        <w:del w:id="674" w:author="vivo-r04" w:date="2025-11-20T12:08:00Z">
          <w:r w:rsidR="005D2A1C" w:rsidRPr="00C5747A" w:rsidDel="00C5747A">
            <w:delText>User consent</w:delText>
          </w:r>
        </w:del>
      </w:ins>
    </w:p>
    <w:p w14:paraId="3096EF21" w14:textId="7A8DF72B" w:rsidR="00675B99" w:rsidRPr="005D7BDC" w:rsidDel="00C5747A" w:rsidRDefault="00675B99" w:rsidP="00881266">
      <w:pPr>
        <w:pStyle w:val="B1"/>
        <w:rPr>
          <w:ins w:id="675" w:author="vivo-r00" w:date="2025-11-07T10:31:00Z"/>
          <w:del w:id="676" w:author="vivo-r04" w:date="2025-11-20T12:08:00Z"/>
        </w:rPr>
      </w:pPr>
      <w:ins w:id="677" w:author="vivo-r02" w:date="2025-11-19T11:33:00Z">
        <w:del w:id="678" w:author="vivo-r04" w:date="2025-11-20T12:08:00Z">
          <w:r w:rsidRPr="00C5747A" w:rsidDel="00C5747A">
            <w:delText>-</w:delText>
          </w:r>
          <w:r w:rsidRPr="00C5747A" w:rsidDel="00C5747A">
            <w:tab/>
            <w:delText>The UP path termination entity performs the user consent check from UDM by reusing the existing user consent check purpose</w:delText>
          </w:r>
        </w:del>
      </w:ins>
      <w:ins w:id="679" w:author="SA2#172rev" w:date="2025-11-19T14:18:00Z">
        <w:del w:id="680" w:author="vivo-r04" w:date="2025-11-20T12:08:00Z">
          <w:r w:rsidR="00B371BA" w:rsidRPr="00C5747A" w:rsidDel="00C5747A">
            <w:delText>mechanism</w:delText>
          </w:r>
        </w:del>
      </w:ins>
      <w:ins w:id="681" w:author="vivo-r02" w:date="2025-11-19T11:33:00Z">
        <w:del w:id="682" w:author="vivo-r04" w:date="2025-11-20T12:08:00Z">
          <w:r w:rsidRPr="00C5747A" w:rsidDel="00C5747A">
            <w:delText>.</w:delText>
          </w:r>
        </w:del>
      </w:ins>
    </w:p>
    <w:p w14:paraId="788D3ED4" w14:textId="27EFC8F4" w:rsidR="000C1E1B" w:rsidRPr="005F6D73" w:rsidRDefault="000C1E1B" w:rsidP="00CB4916">
      <w:pPr>
        <w:pStyle w:val="B1"/>
        <w:rPr>
          <w:ins w:id="683" w:author="vivo-r00" w:date="2025-11-07T10:30:00Z"/>
        </w:rPr>
      </w:pPr>
      <w:ins w:id="684" w:author="vivo-r00" w:date="2025-11-07T10:29:00Z">
        <w:del w:id="685" w:author="vivo-r01" w:date="2025-11-18T06:37:00Z">
          <w:r w:rsidRPr="007845A4" w:rsidDel="00F42B36">
            <w:delText>-</w:delText>
          </w:r>
          <w:r w:rsidRPr="007845A4" w:rsidDel="00F42B36">
            <w:tab/>
          </w:r>
        </w:del>
      </w:ins>
      <w:ins w:id="686" w:author="vivo-r00" w:date="2025-11-07T10:49:00Z">
        <w:del w:id="687" w:author="vivo-r01" w:date="2025-11-18T06:37:00Z">
          <w:r w:rsidR="00133D08" w:rsidRPr="00D3445C" w:rsidDel="00F42B36">
            <w:delText>N</w:delText>
          </w:r>
        </w:del>
      </w:ins>
      <w:ins w:id="688" w:author="vivo-r00" w:date="2025-11-07T10:30:00Z">
        <w:del w:id="689" w:author="vivo-r01" w:date="2025-11-18T06:37:00Z">
          <w:r w:rsidRPr="00D3445C" w:rsidDel="00F42B36">
            <w:delText>o need to support paging of UEs in IDLE or INACTIVE mode</w:delText>
          </w:r>
        </w:del>
      </w:ins>
      <w:ins w:id="690" w:author="vivo-r00" w:date="2025-11-07T10:51:00Z">
        <w:del w:id="691" w:author="vivo-r01" w:date="2025-11-18T06:37:00Z">
          <w:r w:rsidR="009105B1" w:rsidRPr="005F6D73" w:rsidDel="00F42B36">
            <w:delText>.</w:delText>
          </w:r>
        </w:del>
      </w:ins>
    </w:p>
    <w:p w14:paraId="338290B7" w14:textId="77777777" w:rsidR="000C1E1B" w:rsidRPr="00881266" w:rsidRDefault="000C1E1B" w:rsidP="00881266">
      <w:pPr>
        <w:pStyle w:val="B1"/>
      </w:pPr>
    </w:p>
    <w:bookmarkEnd w:id="11"/>
    <w:bookmarkEnd w:id="12"/>
    <w:bookmarkEnd w:id="13"/>
    <w:bookmarkEnd w:id="14"/>
    <w:bookmarkEnd w:id="15"/>
    <w:p w14:paraId="54CF66DF" w14:textId="2BA32B05" w:rsidR="00881266" w:rsidRDefault="00881266" w:rsidP="00881266">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1258F9" w14:textId="77777777" w:rsidR="00881266" w:rsidRPr="003660C2" w:rsidRDefault="00881266" w:rsidP="00881266">
      <w:pPr>
        <w:pStyle w:val="3"/>
      </w:pPr>
      <w:bookmarkStart w:id="692" w:name="_Toc197067454"/>
      <w:bookmarkStart w:id="693" w:name="_Toc199429145"/>
      <w:bookmarkStart w:id="694" w:name="_Toc199429547"/>
      <w:bookmarkStart w:id="695" w:name="_Toc199429821"/>
      <w:bookmarkStart w:id="696" w:name="_Toc207704302"/>
      <w:bookmarkStart w:id="697" w:name="_Toc209414048"/>
      <w:r w:rsidRPr="003660C2">
        <w:t>7.2.1</w:t>
      </w:r>
      <w:r w:rsidRPr="003660C2">
        <w:tab/>
        <w:t>Topics for further consideration for KI#</w:t>
      </w:r>
      <w:bookmarkEnd w:id="692"/>
      <w:bookmarkEnd w:id="693"/>
      <w:bookmarkEnd w:id="694"/>
      <w:bookmarkEnd w:id="695"/>
      <w:r w:rsidRPr="003660C2">
        <w:t>1</w:t>
      </w:r>
      <w:bookmarkEnd w:id="696"/>
      <w:bookmarkEnd w:id="697"/>
    </w:p>
    <w:p w14:paraId="6FEC146F" w14:textId="77777777" w:rsidR="00881266" w:rsidRPr="003660C2" w:rsidRDefault="00881266" w:rsidP="0088126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ED8C735" w14:textId="77777777" w:rsidR="00881266" w:rsidRDefault="00881266" w:rsidP="00881266">
      <w:r>
        <w:t>The following topics/principles are for further consideration:</w:t>
      </w:r>
    </w:p>
    <w:p w14:paraId="6D5F10D8" w14:textId="77777777" w:rsidR="00881266" w:rsidRDefault="00881266" w:rsidP="00881266">
      <w:pPr>
        <w:pStyle w:val="B1"/>
      </w:pPr>
      <w:r>
        <w:t>-</w:t>
      </w:r>
      <w:r>
        <w:tab/>
        <w:t>How the 5GC NF controls UE data transfer.</w:t>
      </w:r>
    </w:p>
    <w:p w14:paraId="73163171" w14:textId="77777777" w:rsidR="00881266" w:rsidRDefault="00881266" w:rsidP="00881266">
      <w:pPr>
        <w:pStyle w:val="B1"/>
      </w:pPr>
      <w:r>
        <w:t>-</w:t>
      </w:r>
      <w:r>
        <w:tab/>
        <w:t>Whether and how the UE controls UE data transfer.</w:t>
      </w:r>
    </w:p>
    <w:p w14:paraId="3573A95F" w14:textId="6B1A730F" w:rsidR="00881266" w:rsidDel="007C698F" w:rsidRDefault="00881266" w:rsidP="00881266">
      <w:pPr>
        <w:pStyle w:val="B1"/>
        <w:rPr>
          <w:del w:id="698" w:author="vivo1" w:date="2025-09-26T16:44:00Z"/>
        </w:rPr>
      </w:pPr>
      <w:del w:id="699" w:author="vivo1" w:date="2025-09-26T16:44:00Z">
        <w:r w:rsidDel="007C698F">
          <w:delText>-</w:delText>
        </w:r>
        <w:r w:rsidDel="007C698F">
          <w:tab/>
          <w:delText>Whether an existing 5GC NF or a new 5GC NF is used for controlling UE data transfer.</w:delText>
        </w:r>
      </w:del>
    </w:p>
    <w:p w14:paraId="31357BF4" w14:textId="7AB906D3" w:rsidR="00881266" w:rsidDel="00E327FC" w:rsidRDefault="00881266" w:rsidP="00881266">
      <w:pPr>
        <w:pStyle w:val="B1"/>
        <w:rPr>
          <w:del w:id="700" w:author="vivo1" w:date="2025-09-26T16:20:00Z"/>
        </w:rPr>
      </w:pPr>
      <w:del w:id="701" w:author="vivo1" w:date="2025-09-26T16:20:00Z">
        <w:r w:rsidDel="00E327FC">
          <w:delText>-</w:delText>
        </w:r>
        <w:r w:rsidDel="00E327FC">
          <w:tab/>
          <w:delText>How the configuration information for UE data transfer is sent to the UE.</w:delText>
        </w:r>
      </w:del>
    </w:p>
    <w:p w14:paraId="6BE0FC55" w14:textId="49166D11" w:rsidR="00881266" w:rsidDel="00E327FC" w:rsidRDefault="00881266" w:rsidP="00881266">
      <w:pPr>
        <w:pStyle w:val="B1"/>
        <w:rPr>
          <w:del w:id="702" w:author="vivo1" w:date="2025-09-26T16:20:00Z"/>
        </w:rPr>
      </w:pPr>
      <w:del w:id="703" w:author="vivo1" w:date="2025-09-26T16:20:00Z">
        <w:r w:rsidDel="00E327FC">
          <w:delText>-</w:delText>
        </w:r>
        <w:r w:rsidDel="00E327FC">
          <w:tab/>
          <w:delText>How the 5GC NF sends its UP information (i.e. IP address or FQDN of the 5GC NF), for standardized UE data transfer from the UE to the 5GC NF.</w:delText>
        </w:r>
      </w:del>
    </w:p>
    <w:p w14:paraId="313D27AA" w14:textId="45DA025B" w:rsidR="00881266" w:rsidDel="00FC263D" w:rsidRDefault="00881266" w:rsidP="00881266">
      <w:pPr>
        <w:pStyle w:val="B1"/>
        <w:rPr>
          <w:del w:id="704" w:author="vivo1" w:date="2025-09-26T16:27:00Z"/>
        </w:rPr>
      </w:pPr>
      <w:del w:id="705" w:author="vivo1" w:date="2025-09-26T16:27:00Z">
        <w:r w:rsidDel="00FC263D">
          <w:delText>-</w:delText>
        </w:r>
        <w:r w:rsidDel="00FC263D">
          <w:tab/>
          <w:delText>How the 5GC NF checks the reported UE data to support the full visibility of standardized UE data contents.</w:delText>
        </w:r>
      </w:del>
    </w:p>
    <w:p w14:paraId="1227760F" w14:textId="77777777" w:rsidR="00881266" w:rsidRDefault="00881266" w:rsidP="00881266">
      <w:pPr>
        <w:pStyle w:val="B1"/>
      </w:pPr>
      <w:r>
        <w:t>-</w:t>
      </w:r>
      <w:r>
        <w:tab/>
        <w:t>Whether and how to select UEs for UE data collection.</w:t>
      </w:r>
    </w:p>
    <w:p w14:paraId="0EE8D400" w14:textId="77777777" w:rsidR="00881266" w:rsidRDefault="00881266" w:rsidP="00881266">
      <w:pPr>
        <w:pStyle w:val="B1"/>
      </w:pPr>
      <w:r>
        <w:lastRenderedPageBreak/>
        <w:t>-</w:t>
      </w:r>
      <w:r>
        <w:tab/>
        <w:t>Whether or not to support differentiating the traffic of collected UE data from the UE regular traffic at QoS flow level (e.g. using the FQDN or address of the 5GC NF as traffic filter).</w:t>
      </w:r>
    </w:p>
    <w:p w14:paraId="1519C078" w14:textId="29E0A454" w:rsidR="00881266" w:rsidDel="00431C1C" w:rsidRDefault="00881266" w:rsidP="00881266">
      <w:pPr>
        <w:pStyle w:val="B1"/>
        <w:rPr>
          <w:del w:id="706" w:author="vivo1" w:date="2025-11-06T18:46:00Z"/>
        </w:rPr>
      </w:pPr>
      <w:del w:id="707" w:author="vivo1" w:date="2025-11-06T18:46:00Z">
        <w:r w:rsidDel="00431C1C">
          <w:delText>-</w:delText>
        </w:r>
        <w:r w:rsidDel="00431C1C">
          <w:tab/>
          <w:delText>Whether the UE needs to be authorized for UE data collection.</w:delText>
        </w:r>
      </w:del>
    </w:p>
    <w:p w14:paraId="57029043" w14:textId="42DB05DB" w:rsidR="00881266" w:rsidRPr="002E3F8C" w:rsidRDefault="00881266" w:rsidP="00881266">
      <w:pPr>
        <w:pStyle w:val="B1"/>
      </w:pPr>
      <w:r>
        <w:t>-</w:t>
      </w:r>
      <w:r>
        <w:tab/>
        <w:t>Whether and how to align the UE data measurement with the requirement of UE data transfer provided by the 5GC NF.</w:t>
      </w:r>
    </w:p>
    <w:bookmarkEnd w:id="4"/>
    <w:bookmarkEnd w:id="16"/>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3" w:author="vivo-r04" w:date="2025-11-20T11:06:00Z" w:initials="vivo">
    <w:p w14:paraId="5F64D9E7" w14:textId="5EA14E2F" w:rsidR="00BA151D" w:rsidRDefault="00BA151D">
      <w:pPr>
        <w:pStyle w:val="a5"/>
      </w:pPr>
      <w:r>
        <w:rPr>
          <w:rStyle w:val="af2"/>
        </w:rPr>
        <w:annotationRef/>
      </w:r>
      <w:r>
        <w:t xml:space="preserve">Covered in above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64D9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64D9E7" w16cid:durableId="2CC974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5D2E3" w14:textId="77777777" w:rsidR="00651118" w:rsidRDefault="00651118">
      <w:pPr>
        <w:spacing w:after="0"/>
      </w:pPr>
      <w:r>
        <w:separator/>
      </w:r>
    </w:p>
  </w:endnote>
  <w:endnote w:type="continuationSeparator" w:id="0">
    <w:p w14:paraId="6DE57DF0" w14:textId="77777777" w:rsidR="00651118" w:rsidRDefault="00651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88AAC" w14:textId="77777777" w:rsidR="00651118" w:rsidRDefault="00651118">
      <w:pPr>
        <w:spacing w:after="0"/>
      </w:pPr>
      <w:r>
        <w:separator/>
      </w:r>
    </w:p>
  </w:footnote>
  <w:footnote w:type="continuationSeparator" w:id="0">
    <w:p w14:paraId="7D87E141" w14:textId="77777777" w:rsidR="00651118" w:rsidRDefault="00651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1DE"/>
    <w:multiLevelType w:val="hybridMultilevel"/>
    <w:tmpl w:val="B1D60476"/>
    <w:lvl w:ilvl="0" w:tplc="9144659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3043E9"/>
    <w:multiLevelType w:val="hybridMultilevel"/>
    <w:tmpl w:val="3A7C0A6C"/>
    <w:lvl w:ilvl="0" w:tplc="DBEC97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C9D08ED"/>
    <w:multiLevelType w:val="hybridMultilevel"/>
    <w:tmpl w:val="50F2DF06"/>
    <w:lvl w:ilvl="0" w:tplc="AC3857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6E60632"/>
    <w:multiLevelType w:val="hybridMultilevel"/>
    <w:tmpl w:val="9CBC76D0"/>
    <w:lvl w:ilvl="0" w:tplc="9C8C485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6"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8744B0"/>
    <w:multiLevelType w:val="hybridMultilevel"/>
    <w:tmpl w:val="9E3E2DE2"/>
    <w:lvl w:ilvl="0" w:tplc="E06404D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337584A"/>
    <w:multiLevelType w:val="hybridMultilevel"/>
    <w:tmpl w:val="476C5244"/>
    <w:lvl w:ilvl="0" w:tplc="3D30A52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AA3793"/>
    <w:multiLevelType w:val="hybridMultilevel"/>
    <w:tmpl w:val="CAA25EDE"/>
    <w:lvl w:ilvl="0" w:tplc="B2AE72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3"/>
  </w:num>
  <w:num w:numId="5">
    <w:abstractNumId w:val="11"/>
  </w:num>
  <w:num w:numId="6">
    <w:abstractNumId w:val="13"/>
  </w:num>
  <w:num w:numId="7">
    <w:abstractNumId w:val="6"/>
  </w:num>
  <w:num w:numId="8">
    <w:abstractNumId w:val="2"/>
  </w:num>
  <w:num w:numId="9">
    <w:abstractNumId w:val="8"/>
  </w:num>
  <w:num w:numId="10">
    <w:abstractNumId w:val="0"/>
  </w:num>
  <w:num w:numId="11">
    <w:abstractNumId w:val="9"/>
  </w:num>
  <w:num w:numId="12">
    <w:abstractNumId w:val="12"/>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4">
    <w15:presenceInfo w15:providerId="None" w15:userId="vivo-r04"/>
  </w15:person>
  <w15:person w15:author="SA2#172rev">
    <w15:presenceInfo w15:providerId="None" w15:userId="SA2#172rev"/>
  </w15:person>
  <w15:person w15:author="vivo1">
    <w15:presenceInfo w15:providerId="None" w15:userId="vivo1"/>
  </w15:person>
  <w15:person w15:author="vivo-r01">
    <w15:presenceInfo w15:providerId="None" w15:userId="vivo-r01"/>
  </w15:person>
  <w15:person w15:author="vivo-r02">
    <w15:presenceInfo w15:providerId="None" w15:userId="vivo-r02"/>
  </w15:person>
  <w15:person w15:author="vivo-r03">
    <w15:presenceInfo w15:providerId="None" w15:userId="vivo-r03"/>
  </w15:person>
  <w15:person w15:author="vivian">
    <w15:presenceInfo w15:providerId="None" w15:userId="vivian"/>
  </w15:person>
  <w15:person w15:author="vivo-r06">
    <w15:presenceInfo w15:providerId="None" w15:userId="viv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33E"/>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221"/>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1BF6"/>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77A"/>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9"/>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CDF"/>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0CF0"/>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724"/>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CA6"/>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0C3D"/>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ACE"/>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1E1B"/>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2E"/>
    <w:rsid w:val="000D42CD"/>
    <w:rsid w:val="000D459A"/>
    <w:rsid w:val="000D465F"/>
    <w:rsid w:val="000D4995"/>
    <w:rsid w:val="000D5139"/>
    <w:rsid w:val="000D59E4"/>
    <w:rsid w:val="000D5EAF"/>
    <w:rsid w:val="000D6A16"/>
    <w:rsid w:val="000D7067"/>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A97"/>
    <w:rsid w:val="000E4F0D"/>
    <w:rsid w:val="000E5170"/>
    <w:rsid w:val="000E55DB"/>
    <w:rsid w:val="000E5BED"/>
    <w:rsid w:val="000E5F2D"/>
    <w:rsid w:val="000E6012"/>
    <w:rsid w:val="000F0450"/>
    <w:rsid w:val="000F06D8"/>
    <w:rsid w:val="000F070B"/>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2C"/>
    <w:rsid w:val="00107A82"/>
    <w:rsid w:val="00107C4D"/>
    <w:rsid w:val="00107E22"/>
    <w:rsid w:val="00107F69"/>
    <w:rsid w:val="00110325"/>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455"/>
    <w:rsid w:val="0011699F"/>
    <w:rsid w:val="00116A56"/>
    <w:rsid w:val="00116DB7"/>
    <w:rsid w:val="00116EB8"/>
    <w:rsid w:val="00117003"/>
    <w:rsid w:val="00117524"/>
    <w:rsid w:val="00117CA7"/>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0F3"/>
    <w:rsid w:val="001242C5"/>
    <w:rsid w:val="001245A9"/>
    <w:rsid w:val="0012461B"/>
    <w:rsid w:val="001248C9"/>
    <w:rsid w:val="0012493A"/>
    <w:rsid w:val="00124BA6"/>
    <w:rsid w:val="0012508F"/>
    <w:rsid w:val="001253E5"/>
    <w:rsid w:val="0012561F"/>
    <w:rsid w:val="0012589D"/>
    <w:rsid w:val="00125D8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A58"/>
    <w:rsid w:val="00131BF4"/>
    <w:rsid w:val="00131D3C"/>
    <w:rsid w:val="00131E66"/>
    <w:rsid w:val="00131FE6"/>
    <w:rsid w:val="0013273B"/>
    <w:rsid w:val="00132966"/>
    <w:rsid w:val="001332B8"/>
    <w:rsid w:val="0013337B"/>
    <w:rsid w:val="00133A7F"/>
    <w:rsid w:val="00133D08"/>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586F"/>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25C"/>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093"/>
    <w:rsid w:val="001A68E2"/>
    <w:rsid w:val="001A69EE"/>
    <w:rsid w:val="001A6A56"/>
    <w:rsid w:val="001A7072"/>
    <w:rsid w:val="001A75A0"/>
    <w:rsid w:val="001A7AFD"/>
    <w:rsid w:val="001A7BF6"/>
    <w:rsid w:val="001A7E1E"/>
    <w:rsid w:val="001A7F5D"/>
    <w:rsid w:val="001B0220"/>
    <w:rsid w:val="001B07DF"/>
    <w:rsid w:val="001B0916"/>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03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9BA"/>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1B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C66"/>
    <w:rsid w:val="00220EE7"/>
    <w:rsid w:val="00221F47"/>
    <w:rsid w:val="0022230D"/>
    <w:rsid w:val="0022260E"/>
    <w:rsid w:val="00222DDB"/>
    <w:rsid w:val="0022348F"/>
    <w:rsid w:val="0022388C"/>
    <w:rsid w:val="00223896"/>
    <w:rsid w:val="0022391B"/>
    <w:rsid w:val="00223D76"/>
    <w:rsid w:val="002245BB"/>
    <w:rsid w:val="00224984"/>
    <w:rsid w:val="00224B6B"/>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B1F"/>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1FAE"/>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439"/>
    <w:rsid w:val="00255978"/>
    <w:rsid w:val="00255C53"/>
    <w:rsid w:val="00255C9C"/>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4D0F"/>
    <w:rsid w:val="002652A4"/>
    <w:rsid w:val="00265387"/>
    <w:rsid w:val="0026569E"/>
    <w:rsid w:val="002657DD"/>
    <w:rsid w:val="00265C6D"/>
    <w:rsid w:val="00265E4F"/>
    <w:rsid w:val="00265EC7"/>
    <w:rsid w:val="00266530"/>
    <w:rsid w:val="002670CF"/>
    <w:rsid w:val="0026745A"/>
    <w:rsid w:val="00267FC8"/>
    <w:rsid w:val="002707A8"/>
    <w:rsid w:val="00270D4F"/>
    <w:rsid w:val="00271A3E"/>
    <w:rsid w:val="002720A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CF8"/>
    <w:rsid w:val="00277F0E"/>
    <w:rsid w:val="0028020F"/>
    <w:rsid w:val="002804F9"/>
    <w:rsid w:val="00280862"/>
    <w:rsid w:val="0028099D"/>
    <w:rsid w:val="00281104"/>
    <w:rsid w:val="00281217"/>
    <w:rsid w:val="0028167E"/>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0F2E"/>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C9D"/>
    <w:rsid w:val="002B6D1C"/>
    <w:rsid w:val="002B6DA0"/>
    <w:rsid w:val="002B7792"/>
    <w:rsid w:val="002C02F8"/>
    <w:rsid w:val="002C0353"/>
    <w:rsid w:val="002C0687"/>
    <w:rsid w:val="002C071F"/>
    <w:rsid w:val="002C07AB"/>
    <w:rsid w:val="002C0D31"/>
    <w:rsid w:val="002C12F3"/>
    <w:rsid w:val="002C13FC"/>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36F"/>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4"/>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9E8"/>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8F5"/>
    <w:rsid w:val="00307FCD"/>
    <w:rsid w:val="00310177"/>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09D"/>
    <w:rsid w:val="00335180"/>
    <w:rsid w:val="0033547B"/>
    <w:rsid w:val="00335B52"/>
    <w:rsid w:val="00335D2E"/>
    <w:rsid w:val="00337D6B"/>
    <w:rsid w:val="00340A22"/>
    <w:rsid w:val="00340DD1"/>
    <w:rsid w:val="0034141F"/>
    <w:rsid w:val="00341EE0"/>
    <w:rsid w:val="0034232C"/>
    <w:rsid w:val="00342A8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29B"/>
    <w:rsid w:val="00361769"/>
    <w:rsid w:val="003619B5"/>
    <w:rsid w:val="00361C57"/>
    <w:rsid w:val="00361D77"/>
    <w:rsid w:val="00361F54"/>
    <w:rsid w:val="0036235C"/>
    <w:rsid w:val="003632D7"/>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4AD"/>
    <w:rsid w:val="00377567"/>
    <w:rsid w:val="0037765E"/>
    <w:rsid w:val="0038028D"/>
    <w:rsid w:val="003806C2"/>
    <w:rsid w:val="0038086E"/>
    <w:rsid w:val="0038096A"/>
    <w:rsid w:val="00380A07"/>
    <w:rsid w:val="00380F98"/>
    <w:rsid w:val="00381037"/>
    <w:rsid w:val="00381560"/>
    <w:rsid w:val="0038186A"/>
    <w:rsid w:val="00381E4D"/>
    <w:rsid w:val="00382A89"/>
    <w:rsid w:val="00382E42"/>
    <w:rsid w:val="00382F6B"/>
    <w:rsid w:val="0038309B"/>
    <w:rsid w:val="00383505"/>
    <w:rsid w:val="0038363F"/>
    <w:rsid w:val="00383F2D"/>
    <w:rsid w:val="0038440B"/>
    <w:rsid w:val="00384575"/>
    <w:rsid w:val="00384CF4"/>
    <w:rsid w:val="00384D8F"/>
    <w:rsid w:val="00384DD5"/>
    <w:rsid w:val="00384E56"/>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2B5"/>
    <w:rsid w:val="00393992"/>
    <w:rsid w:val="00393AAA"/>
    <w:rsid w:val="00393BEA"/>
    <w:rsid w:val="00393E52"/>
    <w:rsid w:val="00394299"/>
    <w:rsid w:val="003948EF"/>
    <w:rsid w:val="00395453"/>
    <w:rsid w:val="00395AD8"/>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95B"/>
    <w:rsid w:val="003C1F9B"/>
    <w:rsid w:val="003C35D9"/>
    <w:rsid w:val="003C42E3"/>
    <w:rsid w:val="003C44ED"/>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477"/>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698"/>
    <w:rsid w:val="003E3841"/>
    <w:rsid w:val="003E3BE1"/>
    <w:rsid w:val="003E3FF8"/>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801"/>
    <w:rsid w:val="003F5AEF"/>
    <w:rsid w:val="003F5B60"/>
    <w:rsid w:val="003F62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04D"/>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1DC1"/>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48D"/>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599B"/>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C1C"/>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1F4D"/>
    <w:rsid w:val="0044214D"/>
    <w:rsid w:val="004421D9"/>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1AF"/>
    <w:rsid w:val="004462E2"/>
    <w:rsid w:val="00447242"/>
    <w:rsid w:val="004477C4"/>
    <w:rsid w:val="004478B2"/>
    <w:rsid w:val="00447B4C"/>
    <w:rsid w:val="00447CB9"/>
    <w:rsid w:val="0045020D"/>
    <w:rsid w:val="004503FD"/>
    <w:rsid w:val="00450871"/>
    <w:rsid w:val="00450DDF"/>
    <w:rsid w:val="00450E86"/>
    <w:rsid w:val="00451869"/>
    <w:rsid w:val="00451968"/>
    <w:rsid w:val="00451BC3"/>
    <w:rsid w:val="004522C7"/>
    <w:rsid w:val="00452986"/>
    <w:rsid w:val="00452CD9"/>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576C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6FE1"/>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22"/>
    <w:rsid w:val="00472BE8"/>
    <w:rsid w:val="00472BFB"/>
    <w:rsid w:val="00473256"/>
    <w:rsid w:val="004734CE"/>
    <w:rsid w:val="004736E8"/>
    <w:rsid w:val="00473FF2"/>
    <w:rsid w:val="00474162"/>
    <w:rsid w:val="004745FD"/>
    <w:rsid w:val="00474C69"/>
    <w:rsid w:val="00475549"/>
    <w:rsid w:val="00475A89"/>
    <w:rsid w:val="00476401"/>
    <w:rsid w:val="004764D2"/>
    <w:rsid w:val="00476948"/>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6A73"/>
    <w:rsid w:val="004B7262"/>
    <w:rsid w:val="004B7C48"/>
    <w:rsid w:val="004B7CB0"/>
    <w:rsid w:val="004B7F5D"/>
    <w:rsid w:val="004B7FDD"/>
    <w:rsid w:val="004C01B4"/>
    <w:rsid w:val="004C025E"/>
    <w:rsid w:val="004C0369"/>
    <w:rsid w:val="004C0447"/>
    <w:rsid w:val="004C04D2"/>
    <w:rsid w:val="004C04F4"/>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D73"/>
    <w:rsid w:val="004D0185"/>
    <w:rsid w:val="004D0285"/>
    <w:rsid w:val="004D051B"/>
    <w:rsid w:val="004D0A05"/>
    <w:rsid w:val="004D0C45"/>
    <w:rsid w:val="004D0CAD"/>
    <w:rsid w:val="004D109B"/>
    <w:rsid w:val="004D114B"/>
    <w:rsid w:val="004D160B"/>
    <w:rsid w:val="004D199E"/>
    <w:rsid w:val="004D1C86"/>
    <w:rsid w:val="004D1D31"/>
    <w:rsid w:val="004D1D8B"/>
    <w:rsid w:val="004D2175"/>
    <w:rsid w:val="004D285C"/>
    <w:rsid w:val="004D28BA"/>
    <w:rsid w:val="004D3A05"/>
    <w:rsid w:val="004D3E8F"/>
    <w:rsid w:val="004D4438"/>
    <w:rsid w:val="004D4B34"/>
    <w:rsid w:val="004D5136"/>
    <w:rsid w:val="004D5524"/>
    <w:rsid w:val="004D5F03"/>
    <w:rsid w:val="004D61C3"/>
    <w:rsid w:val="004D62C0"/>
    <w:rsid w:val="004D63EC"/>
    <w:rsid w:val="004D64F8"/>
    <w:rsid w:val="004D6700"/>
    <w:rsid w:val="004D6D97"/>
    <w:rsid w:val="004D6E40"/>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5B4"/>
    <w:rsid w:val="005008D7"/>
    <w:rsid w:val="00500DFD"/>
    <w:rsid w:val="00500FF3"/>
    <w:rsid w:val="00501012"/>
    <w:rsid w:val="005010CF"/>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91C"/>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4962"/>
    <w:rsid w:val="00524B76"/>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0F69"/>
    <w:rsid w:val="0054101A"/>
    <w:rsid w:val="0054167F"/>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58F3"/>
    <w:rsid w:val="0056674A"/>
    <w:rsid w:val="005667BA"/>
    <w:rsid w:val="00566A04"/>
    <w:rsid w:val="00566A66"/>
    <w:rsid w:val="00566BCD"/>
    <w:rsid w:val="00567317"/>
    <w:rsid w:val="00567430"/>
    <w:rsid w:val="0057025D"/>
    <w:rsid w:val="00570D0A"/>
    <w:rsid w:val="005714CC"/>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0718"/>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847"/>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79D"/>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1C"/>
    <w:rsid w:val="005D2A21"/>
    <w:rsid w:val="005D3118"/>
    <w:rsid w:val="005D317E"/>
    <w:rsid w:val="005D368C"/>
    <w:rsid w:val="005D369B"/>
    <w:rsid w:val="005D37EC"/>
    <w:rsid w:val="005D39F7"/>
    <w:rsid w:val="005D4745"/>
    <w:rsid w:val="005D4876"/>
    <w:rsid w:val="005D48A6"/>
    <w:rsid w:val="005D4AC4"/>
    <w:rsid w:val="005D5034"/>
    <w:rsid w:val="005D5584"/>
    <w:rsid w:val="005D5FBD"/>
    <w:rsid w:val="005D6100"/>
    <w:rsid w:val="005D62B6"/>
    <w:rsid w:val="005D65E9"/>
    <w:rsid w:val="005D6828"/>
    <w:rsid w:val="005D693F"/>
    <w:rsid w:val="005D7395"/>
    <w:rsid w:val="005D76D7"/>
    <w:rsid w:val="005D7BDC"/>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40F"/>
    <w:rsid w:val="005F59D9"/>
    <w:rsid w:val="005F5A06"/>
    <w:rsid w:val="005F634A"/>
    <w:rsid w:val="005F635B"/>
    <w:rsid w:val="005F68FB"/>
    <w:rsid w:val="005F6D73"/>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980"/>
    <w:rsid w:val="00622A78"/>
    <w:rsid w:val="00622C2C"/>
    <w:rsid w:val="00622D8F"/>
    <w:rsid w:val="0062337F"/>
    <w:rsid w:val="0062359E"/>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B0"/>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F09"/>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118"/>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1BE9"/>
    <w:rsid w:val="0066251F"/>
    <w:rsid w:val="006629AF"/>
    <w:rsid w:val="006629B1"/>
    <w:rsid w:val="00662CB1"/>
    <w:rsid w:val="00662DF2"/>
    <w:rsid w:val="00663737"/>
    <w:rsid w:val="00663B0A"/>
    <w:rsid w:val="00663B72"/>
    <w:rsid w:val="00663D04"/>
    <w:rsid w:val="00664360"/>
    <w:rsid w:val="00664B8A"/>
    <w:rsid w:val="006650CE"/>
    <w:rsid w:val="0066526B"/>
    <w:rsid w:val="006652BF"/>
    <w:rsid w:val="006654FB"/>
    <w:rsid w:val="00665688"/>
    <w:rsid w:val="00665E15"/>
    <w:rsid w:val="00665F74"/>
    <w:rsid w:val="00666995"/>
    <w:rsid w:val="006669DE"/>
    <w:rsid w:val="00666DDB"/>
    <w:rsid w:val="00666EB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B99"/>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06C"/>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6F1A"/>
    <w:rsid w:val="006B7880"/>
    <w:rsid w:val="006B7C65"/>
    <w:rsid w:val="006B7FE7"/>
    <w:rsid w:val="006C02F9"/>
    <w:rsid w:val="006C042F"/>
    <w:rsid w:val="006C0A54"/>
    <w:rsid w:val="006C1208"/>
    <w:rsid w:val="006C1CB0"/>
    <w:rsid w:val="006C1EB8"/>
    <w:rsid w:val="006C237C"/>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0FF"/>
    <w:rsid w:val="006E73EF"/>
    <w:rsid w:val="006E7E14"/>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2B70"/>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02"/>
    <w:rsid w:val="00730552"/>
    <w:rsid w:val="00730B98"/>
    <w:rsid w:val="00731257"/>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85F"/>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82A"/>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183"/>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2A7"/>
    <w:rsid w:val="00781535"/>
    <w:rsid w:val="0078168B"/>
    <w:rsid w:val="00781725"/>
    <w:rsid w:val="00781762"/>
    <w:rsid w:val="00781CE7"/>
    <w:rsid w:val="00781E55"/>
    <w:rsid w:val="00781E7C"/>
    <w:rsid w:val="00782810"/>
    <w:rsid w:val="00782859"/>
    <w:rsid w:val="00782977"/>
    <w:rsid w:val="00782A5A"/>
    <w:rsid w:val="00782B4C"/>
    <w:rsid w:val="00782E52"/>
    <w:rsid w:val="00782EDF"/>
    <w:rsid w:val="00783843"/>
    <w:rsid w:val="007838A4"/>
    <w:rsid w:val="00783A05"/>
    <w:rsid w:val="007842C4"/>
    <w:rsid w:val="0078436F"/>
    <w:rsid w:val="007845A4"/>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54"/>
    <w:rsid w:val="007958CC"/>
    <w:rsid w:val="00795D48"/>
    <w:rsid w:val="0079605A"/>
    <w:rsid w:val="007961C1"/>
    <w:rsid w:val="007965B7"/>
    <w:rsid w:val="007965FC"/>
    <w:rsid w:val="0079674D"/>
    <w:rsid w:val="00796832"/>
    <w:rsid w:val="0079694A"/>
    <w:rsid w:val="007977F8"/>
    <w:rsid w:val="00797B49"/>
    <w:rsid w:val="00797C06"/>
    <w:rsid w:val="00797C76"/>
    <w:rsid w:val="00797F83"/>
    <w:rsid w:val="00797FA9"/>
    <w:rsid w:val="007A0151"/>
    <w:rsid w:val="007A03AB"/>
    <w:rsid w:val="007A0403"/>
    <w:rsid w:val="007A098D"/>
    <w:rsid w:val="007A0B36"/>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8F"/>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6C0"/>
    <w:rsid w:val="007D47A6"/>
    <w:rsid w:val="007D4832"/>
    <w:rsid w:val="007D4A0E"/>
    <w:rsid w:val="007D4F4D"/>
    <w:rsid w:val="007D4F70"/>
    <w:rsid w:val="007D4F81"/>
    <w:rsid w:val="007D572B"/>
    <w:rsid w:val="007D57F6"/>
    <w:rsid w:val="007D5DE3"/>
    <w:rsid w:val="007D601C"/>
    <w:rsid w:val="007D69BB"/>
    <w:rsid w:val="007D6AE4"/>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30B"/>
    <w:rsid w:val="007E3F3C"/>
    <w:rsid w:val="007E49AA"/>
    <w:rsid w:val="007E4AE9"/>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4F75"/>
    <w:rsid w:val="007F5299"/>
    <w:rsid w:val="007F536A"/>
    <w:rsid w:val="007F53F7"/>
    <w:rsid w:val="007F5659"/>
    <w:rsid w:val="007F5963"/>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2E"/>
    <w:rsid w:val="0080619D"/>
    <w:rsid w:val="008064D8"/>
    <w:rsid w:val="008066D4"/>
    <w:rsid w:val="0080704B"/>
    <w:rsid w:val="0080705E"/>
    <w:rsid w:val="00807261"/>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190"/>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2EC"/>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999"/>
    <w:rsid w:val="00853AE3"/>
    <w:rsid w:val="008541AD"/>
    <w:rsid w:val="008541DC"/>
    <w:rsid w:val="00854661"/>
    <w:rsid w:val="00854794"/>
    <w:rsid w:val="00854869"/>
    <w:rsid w:val="0085506E"/>
    <w:rsid w:val="0085524C"/>
    <w:rsid w:val="008552AA"/>
    <w:rsid w:val="00855351"/>
    <w:rsid w:val="00855610"/>
    <w:rsid w:val="008556C1"/>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378"/>
    <w:rsid w:val="008716F6"/>
    <w:rsid w:val="0087185F"/>
    <w:rsid w:val="00872135"/>
    <w:rsid w:val="0087234E"/>
    <w:rsid w:val="00872419"/>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266"/>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379C"/>
    <w:rsid w:val="008A38BA"/>
    <w:rsid w:val="008A44CC"/>
    <w:rsid w:val="008A4768"/>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5A5"/>
    <w:rsid w:val="008E2BE6"/>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0FA"/>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23F"/>
    <w:rsid w:val="0090740B"/>
    <w:rsid w:val="00907904"/>
    <w:rsid w:val="00907DB9"/>
    <w:rsid w:val="00907EB0"/>
    <w:rsid w:val="009101C6"/>
    <w:rsid w:val="00910250"/>
    <w:rsid w:val="009103D6"/>
    <w:rsid w:val="009105B1"/>
    <w:rsid w:val="00910686"/>
    <w:rsid w:val="009106FA"/>
    <w:rsid w:val="00910E8C"/>
    <w:rsid w:val="0091135A"/>
    <w:rsid w:val="00911AE0"/>
    <w:rsid w:val="00911EB1"/>
    <w:rsid w:val="0091237F"/>
    <w:rsid w:val="00912CE9"/>
    <w:rsid w:val="00913055"/>
    <w:rsid w:val="00914068"/>
    <w:rsid w:val="009149AA"/>
    <w:rsid w:val="00914B7B"/>
    <w:rsid w:val="00914E9C"/>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6E3"/>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9FD"/>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07"/>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0FA"/>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77FD8"/>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009"/>
    <w:rsid w:val="009933DC"/>
    <w:rsid w:val="009934B9"/>
    <w:rsid w:val="009934E8"/>
    <w:rsid w:val="00993745"/>
    <w:rsid w:val="00993749"/>
    <w:rsid w:val="00993857"/>
    <w:rsid w:val="00993899"/>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E4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CD8"/>
    <w:rsid w:val="009A5E78"/>
    <w:rsid w:val="009A5FAB"/>
    <w:rsid w:val="009A6669"/>
    <w:rsid w:val="009A67B8"/>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C9E"/>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804"/>
    <w:rsid w:val="00A12F7D"/>
    <w:rsid w:val="00A131A8"/>
    <w:rsid w:val="00A1383C"/>
    <w:rsid w:val="00A1394C"/>
    <w:rsid w:val="00A14030"/>
    <w:rsid w:val="00A1403A"/>
    <w:rsid w:val="00A14138"/>
    <w:rsid w:val="00A1416A"/>
    <w:rsid w:val="00A1444F"/>
    <w:rsid w:val="00A14B0C"/>
    <w:rsid w:val="00A1515F"/>
    <w:rsid w:val="00A15430"/>
    <w:rsid w:val="00A1553D"/>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71D"/>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55"/>
    <w:rsid w:val="00A34195"/>
    <w:rsid w:val="00A34535"/>
    <w:rsid w:val="00A34C03"/>
    <w:rsid w:val="00A35578"/>
    <w:rsid w:val="00A35752"/>
    <w:rsid w:val="00A35FA2"/>
    <w:rsid w:val="00A36010"/>
    <w:rsid w:val="00A36832"/>
    <w:rsid w:val="00A36882"/>
    <w:rsid w:val="00A36B70"/>
    <w:rsid w:val="00A36F32"/>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6CE"/>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67DA8"/>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FC"/>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4E10"/>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3FEA"/>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71D"/>
    <w:rsid w:val="00AA7A66"/>
    <w:rsid w:val="00AA7AB5"/>
    <w:rsid w:val="00AA7AD8"/>
    <w:rsid w:val="00AB00A7"/>
    <w:rsid w:val="00AB01CA"/>
    <w:rsid w:val="00AB0D43"/>
    <w:rsid w:val="00AB1168"/>
    <w:rsid w:val="00AB1231"/>
    <w:rsid w:val="00AB1BE8"/>
    <w:rsid w:val="00AB2DA2"/>
    <w:rsid w:val="00AB32F6"/>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D34"/>
    <w:rsid w:val="00AB7E30"/>
    <w:rsid w:val="00AB7E31"/>
    <w:rsid w:val="00AB7FCC"/>
    <w:rsid w:val="00AC0322"/>
    <w:rsid w:val="00AC0A18"/>
    <w:rsid w:val="00AC11DA"/>
    <w:rsid w:val="00AC12FE"/>
    <w:rsid w:val="00AC15FE"/>
    <w:rsid w:val="00AC185B"/>
    <w:rsid w:val="00AC1F7B"/>
    <w:rsid w:val="00AC235D"/>
    <w:rsid w:val="00AC23CE"/>
    <w:rsid w:val="00AC2551"/>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720"/>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41D"/>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1BA"/>
    <w:rsid w:val="00B37A73"/>
    <w:rsid w:val="00B37BC7"/>
    <w:rsid w:val="00B37C46"/>
    <w:rsid w:val="00B37D61"/>
    <w:rsid w:val="00B401EF"/>
    <w:rsid w:val="00B40363"/>
    <w:rsid w:val="00B403CC"/>
    <w:rsid w:val="00B410E5"/>
    <w:rsid w:val="00B41309"/>
    <w:rsid w:val="00B41641"/>
    <w:rsid w:val="00B416A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6FF2"/>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7A5"/>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8DD"/>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436"/>
    <w:rsid w:val="00B85681"/>
    <w:rsid w:val="00B85847"/>
    <w:rsid w:val="00B85C2A"/>
    <w:rsid w:val="00B8680B"/>
    <w:rsid w:val="00B86B32"/>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6E1"/>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51D"/>
    <w:rsid w:val="00BA1B99"/>
    <w:rsid w:val="00BA1EDE"/>
    <w:rsid w:val="00BA2978"/>
    <w:rsid w:val="00BA2B17"/>
    <w:rsid w:val="00BA2B5B"/>
    <w:rsid w:val="00BA2CBF"/>
    <w:rsid w:val="00BA2D64"/>
    <w:rsid w:val="00BA2F3F"/>
    <w:rsid w:val="00BA3200"/>
    <w:rsid w:val="00BA340C"/>
    <w:rsid w:val="00BA345C"/>
    <w:rsid w:val="00BA40AC"/>
    <w:rsid w:val="00BA418C"/>
    <w:rsid w:val="00BA4763"/>
    <w:rsid w:val="00BA504E"/>
    <w:rsid w:val="00BA54EF"/>
    <w:rsid w:val="00BA6114"/>
    <w:rsid w:val="00BA68D5"/>
    <w:rsid w:val="00BA6AA9"/>
    <w:rsid w:val="00BA70DA"/>
    <w:rsid w:val="00BA721E"/>
    <w:rsid w:val="00BA7455"/>
    <w:rsid w:val="00BA7676"/>
    <w:rsid w:val="00BA76AE"/>
    <w:rsid w:val="00BA76C9"/>
    <w:rsid w:val="00BA7AC1"/>
    <w:rsid w:val="00BA7D9B"/>
    <w:rsid w:val="00BA7FE3"/>
    <w:rsid w:val="00BB0073"/>
    <w:rsid w:val="00BB02B7"/>
    <w:rsid w:val="00BB056B"/>
    <w:rsid w:val="00BB0583"/>
    <w:rsid w:val="00BB0C50"/>
    <w:rsid w:val="00BB14DE"/>
    <w:rsid w:val="00BB15E1"/>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45B"/>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2D1A"/>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5A"/>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D68"/>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971"/>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1EB5"/>
    <w:rsid w:val="00C220D8"/>
    <w:rsid w:val="00C22434"/>
    <w:rsid w:val="00C22BC2"/>
    <w:rsid w:val="00C248DE"/>
    <w:rsid w:val="00C24B14"/>
    <w:rsid w:val="00C24BE3"/>
    <w:rsid w:val="00C24C69"/>
    <w:rsid w:val="00C24F78"/>
    <w:rsid w:val="00C25507"/>
    <w:rsid w:val="00C256E2"/>
    <w:rsid w:val="00C258F6"/>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5FD3"/>
    <w:rsid w:val="00C460CC"/>
    <w:rsid w:val="00C46228"/>
    <w:rsid w:val="00C46E8D"/>
    <w:rsid w:val="00C474EB"/>
    <w:rsid w:val="00C475A1"/>
    <w:rsid w:val="00C477BE"/>
    <w:rsid w:val="00C47B3F"/>
    <w:rsid w:val="00C50391"/>
    <w:rsid w:val="00C50473"/>
    <w:rsid w:val="00C50484"/>
    <w:rsid w:val="00C50710"/>
    <w:rsid w:val="00C509A8"/>
    <w:rsid w:val="00C513FD"/>
    <w:rsid w:val="00C5198B"/>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4CD8"/>
    <w:rsid w:val="00C5511B"/>
    <w:rsid w:val="00C5512F"/>
    <w:rsid w:val="00C55212"/>
    <w:rsid w:val="00C55399"/>
    <w:rsid w:val="00C5680A"/>
    <w:rsid w:val="00C56BED"/>
    <w:rsid w:val="00C5747A"/>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69A"/>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3F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49"/>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3B96"/>
    <w:rsid w:val="00CB41D3"/>
    <w:rsid w:val="00CB4756"/>
    <w:rsid w:val="00CB4862"/>
    <w:rsid w:val="00CB4916"/>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89B"/>
    <w:rsid w:val="00CC3929"/>
    <w:rsid w:val="00CC393E"/>
    <w:rsid w:val="00CC3C71"/>
    <w:rsid w:val="00CC3CAD"/>
    <w:rsid w:val="00CC4028"/>
    <w:rsid w:val="00CC4587"/>
    <w:rsid w:val="00CC497C"/>
    <w:rsid w:val="00CC4E4E"/>
    <w:rsid w:val="00CC4EBB"/>
    <w:rsid w:val="00CC52DD"/>
    <w:rsid w:val="00CC5585"/>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3D7"/>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627"/>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13B"/>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8A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9"/>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45C"/>
    <w:rsid w:val="00D3486F"/>
    <w:rsid w:val="00D35E4E"/>
    <w:rsid w:val="00D3666E"/>
    <w:rsid w:val="00D36CCD"/>
    <w:rsid w:val="00D36F2D"/>
    <w:rsid w:val="00D37794"/>
    <w:rsid w:val="00D37AB0"/>
    <w:rsid w:val="00D37FA4"/>
    <w:rsid w:val="00D40041"/>
    <w:rsid w:val="00D400A9"/>
    <w:rsid w:val="00D40158"/>
    <w:rsid w:val="00D4043A"/>
    <w:rsid w:val="00D406A2"/>
    <w:rsid w:val="00D40C59"/>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C0D"/>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598"/>
    <w:rsid w:val="00D7361C"/>
    <w:rsid w:val="00D73732"/>
    <w:rsid w:val="00D738BB"/>
    <w:rsid w:val="00D73CB4"/>
    <w:rsid w:val="00D74079"/>
    <w:rsid w:val="00D74572"/>
    <w:rsid w:val="00D74606"/>
    <w:rsid w:val="00D746C3"/>
    <w:rsid w:val="00D74A40"/>
    <w:rsid w:val="00D74AAA"/>
    <w:rsid w:val="00D74C43"/>
    <w:rsid w:val="00D74C96"/>
    <w:rsid w:val="00D74E8B"/>
    <w:rsid w:val="00D74F57"/>
    <w:rsid w:val="00D7558D"/>
    <w:rsid w:val="00D75634"/>
    <w:rsid w:val="00D75CAA"/>
    <w:rsid w:val="00D765CA"/>
    <w:rsid w:val="00D76B13"/>
    <w:rsid w:val="00D76D1E"/>
    <w:rsid w:val="00D8033F"/>
    <w:rsid w:val="00D80569"/>
    <w:rsid w:val="00D80624"/>
    <w:rsid w:val="00D808C0"/>
    <w:rsid w:val="00D80AF2"/>
    <w:rsid w:val="00D80DC2"/>
    <w:rsid w:val="00D814CD"/>
    <w:rsid w:val="00D81623"/>
    <w:rsid w:val="00D816C5"/>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5A10"/>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3E6A"/>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D69"/>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7FC"/>
    <w:rsid w:val="00E32B80"/>
    <w:rsid w:val="00E32E9F"/>
    <w:rsid w:val="00E32ECF"/>
    <w:rsid w:val="00E330FE"/>
    <w:rsid w:val="00E332E9"/>
    <w:rsid w:val="00E333F7"/>
    <w:rsid w:val="00E33D37"/>
    <w:rsid w:val="00E33F8E"/>
    <w:rsid w:val="00E340BF"/>
    <w:rsid w:val="00E344CB"/>
    <w:rsid w:val="00E34DD8"/>
    <w:rsid w:val="00E34FEF"/>
    <w:rsid w:val="00E35B5F"/>
    <w:rsid w:val="00E35F01"/>
    <w:rsid w:val="00E3608C"/>
    <w:rsid w:val="00E3616A"/>
    <w:rsid w:val="00E364D9"/>
    <w:rsid w:val="00E3658A"/>
    <w:rsid w:val="00E369B0"/>
    <w:rsid w:val="00E369E2"/>
    <w:rsid w:val="00E36CAD"/>
    <w:rsid w:val="00E36FEE"/>
    <w:rsid w:val="00E37007"/>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71D"/>
    <w:rsid w:val="00E42862"/>
    <w:rsid w:val="00E4287B"/>
    <w:rsid w:val="00E42D81"/>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21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1C0D"/>
    <w:rsid w:val="00E622D5"/>
    <w:rsid w:val="00E62F72"/>
    <w:rsid w:val="00E6352C"/>
    <w:rsid w:val="00E63645"/>
    <w:rsid w:val="00E63679"/>
    <w:rsid w:val="00E636FF"/>
    <w:rsid w:val="00E64B9A"/>
    <w:rsid w:val="00E656BA"/>
    <w:rsid w:val="00E656D1"/>
    <w:rsid w:val="00E657F4"/>
    <w:rsid w:val="00E65B67"/>
    <w:rsid w:val="00E65E0E"/>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8B0"/>
    <w:rsid w:val="00EA395A"/>
    <w:rsid w:val="00EA3F7C"/>
    <w:rsid w:val="00EA4289"/>
    <w:rsid w:val="00EA462E"/>
    <w:rsid w:val="00EA4F84"/>
    <w:rsid w:val="00EA5004"/>
    <w:rsid w:val="00EA56A6"/>
    <w:rsid w:val="00EA5A46"/>
    <w:rsid w:val="00EA6BB8"/>
    <w:rsid w:val="00EA6CA3"/>
    <w:rsid w:val="00EA6CAB"/>
    <w:rsid w:val="00EA7096"/>
    <w:rsid w:val="00EA736E"/>
    <w:rsid w:val="00EA7BE6"/>
    <w:rsid w:val="00EA7BF7"/>
    <w:rsid w:val="00EA7E6B"/>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CBE"/>
    <w:rsid w:val="00EC4D79"/>
    <w:rsid w:val="00EC53AC"/>
    <w:rsid w:val="00EC555D"/>
    <w:rsid w:val="00EC598E"/>
    <w:rsid w:val="00EC690A"/>
    <w:rsid w:val="00EC6EB1"/>
    <w:rsid w:val="00EC78F4"/>
    <w:rsid w:val="00EC7A6D"/>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D45"/>
    <w:rsid w:val="00ED6F1A"/>
    <w:rsid w:val="00ED7515"/>
    <w:rsid w:val="00ED7A07"/>
    <w:rsid w:val="00ED7D5A"/>
    <w:rsid w:val="00EE01F0"/>
    <w:rsid w:val="00EE02D2"/>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806"/>
    <w:rsid w:val="00F12E4B"/>
    <w:rsid w:val="00F13157"/>
    <w:rsid w:val="00F13703"/>
    <w:rsid w:val="00F137F8"/>
    <w:rsid w:val="00F13E2D"/>
    <w:rsid w:val="00F151BF"/>
    <w:rsid w:val="00F15688"/>
    <w:rsid w:val="00F15F5C"/>
    <w:rsid w:val="00F15F5D"/>
    <w:rsid w:val="00F15F8B"/>
    <w:rsid w:val="00F16184"/>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2B36"/>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81"/>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8BC"/>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1F7D"/>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0AAA"/>
    <w:rsid w:val="00FA11D5"/>
    <w:rsid w:val="00FA132B"/>
    <w:rsid w:val="00FA1412"/>
    <w:rsid w:val="00FA1616"/>
    <w:rsid w:val="00FA181B"/>
    <w:rsid w:val="00FA1BEF"/>
    <w:rsid w:val="00FA1C64"/>
    <w:rsid w:val="00FA217D"/>
    <w:rsid w:val="00FA29F8"/>
    <w:rsid w:val="00FA2C78"/>
    <w:rsid w:val="00FA39F7"/>
    <w:rsid w:val="00FA3A9C"/>
    <w:rsid w:val="00FA3C4B"/>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09F"/>
    <w:rsid w:val="00FC0452"/>
    <w:rsid w:val="00FC0603"/>
    <w:rsid w:val="00FC0856"/>
    <w:rsid w:val="00FC19E3"/>
    <w:rsid w:val="00FC1AA2"/>
    <w:rsid w:val="00FC1AD6"/>
    <w:rsid w:val="00FC1B87"/>
    <w:rsid w:val="00FC237B"/>
    <w:rsid w:val="00FC263D"/>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6CBB"/>
    <w:rsid w:val="00FC6F24"/>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60"/>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76853">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816411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39F1E-051F-47F0-A317-91AD025AA9A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105</TotalTime>
  <Pages>4</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vivo-r06</cp:lastModifiedBy>
  <cp:revision>18</cp:revision>
  <cp:lastPrinted>2018-08-13T09:59:00Z</cp:lastPrinted>
  <dcterms:created xsi:type="dcterms:W3CDTF">2025-11-20T18:08:00Z</dcterms:created>
  <dcterms:modified xsi:type="dcterms:W3CDTF">2025-11-20T19:56:00Z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